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1" w:rsidRDefault="002818D1" w:rsidP="002818D1">
      <w:pPr>
        <w:pStyle w:val="a3"/>
        <w:jc w:val="center"/>
        <w:rPr>
          <w:sz w:val="26"/>
        </w:rPr>
      </w:pPr>
      <w:r>
        <w:rPr>
          <w:sz w:val="26"/>
        </w:rPr>
        <w:br w:type="textWrapping" w:clear="all"/>
      </w:r>
    </w:p>
    <w:p w:rsidR="002818D1" w:rsidRPr="00AB3E0B" w:rsidRDefault="002818D1" w:rsidP="002818D1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ДАЛЬНЕГОРСКОГО ГОРОДСКОГО ОКРУГА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8D1" w:rsidRPr="000A40AD" w:rsidRDefault="002818D1" w:rsidP="002818D1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26 июня 2015 г.</w:t>
      </w:r>
      <w:r>
        <w:rPr>
          <w:rFonts w:ascii="Times New Roman" w:hAnsi="Times New Roman" w:cs="Times New Roman"/>
          <w:sz w:val="26"/>
        </w:rPr>
        <w:t xml:space="preserve">                             г. Дальнегорск                                 № </w:t>
      </w:r>
      <w:r w:rsidRPr="00A924D8">
        <w:rPr>
          <w:rFonts w:ascii="Times New Roman" w:hAnsi="Times New Roman" w:cs="Times New Roman"/>
          <w:sz w:val="26"/>
          <w:u w:val="single"/>
        </w:rPr>
        <w:t>5-пг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6"/>
        </w:rPr>
        <w:t>по</w:t>
      </w:r>
      <w:proofErr w:type="gramEnd"/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планировке территории в части разработки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проекта планировки территории земельного участка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в г. Дальнегорске по ул. </w:t>
      </w:r>
      <w:proofErr w:type="gramStart"/>
      <w:r>
        <w:rPr>
          <w:rFonts w:ascii="Times New Roman" w:hAnsi="Times New Roman" w:cs="Times New Roman"/>
          <w:b/>
          <w:sz w:val="26"/>
        </w:rPr>
        <w:t>Лесная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(15 га)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2818D1" w:rsidRDefault="002818D1" w:rsidP="002818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Положением «О публичных слушаниях </w:t>
      </w:r>
      <w:proofErr w:type="gramStart"/>
      <w:r>
        <w:rPr>
          <w:rFonts w:ascii="Times New Roman" w:hAnsi="Times New Roman" w:cs="Times New Roman"/>
          <w:sz w:val="26"/>
        </w:rPr>
        <w:t>в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</w:rPr>
        <w:t xml:space="preserve"> городском округе»,   распоряжением администрации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18.02.2015 № 29-ра «О подготовке документации по планировке территории»</w:t>
      </w: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2818D1" w:rsidRDefault="002818D1" w:rsidP="002818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8D1" w:rsidRDefault="002818D1" w:rsidP="002818D1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2818D1" w:rsidRDefault="002818D1" w:rsidP="002818D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Назначить по инициативе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публичные слушания по планировке территории в части разработки проекта планировки территории земельного участка в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Дальнегорске по ул. Лесная (15 га).  Местоположение земельного участка установлено относительно ориентира, расположенного за пределами участка. Ориентир дом. Участок находится примерно в 200 м от ориентира по направлению на северо-восток. Почтовый адрес ориентира: </w:t>
      </w:r>
      <w:proofErr w:type="gramStart"/>
      <w:r>
        <w:rPr>
          <w:rFonts w:ascii="Times New Roman" w:hAnsi="Times New Roman"/>
          <w:sz w:val="26"/>
        </w:rPr>
        <w:t>Приморский край, г. Дальнегорск, ул. Лесная, дом 2 (далее - публичные слушания).</w:t>
      </w:r>
      <w:proofErr w:type="gramEnd"/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Дата проведения публичных слушаний: </w:t>
      </w:r>
      <w:r w:rsidRPr="00F26E29">
        <w:rPr>
          <w:rFonts w:ascii="Times New Roman" w:hAnsi="Times New Roman"/>
          <w:sz w:val="26"/>
        </w:rPr>
        <w:t>25.08.2015</w:t>
      </w:r>
      <w:r>
        <w:rPr>
          <w:rFonts w:ascii="Times New Roman" w:hAnsi="Times New Roman"/>
          <w:sz w:val="26"/>
        </w:rPr>
        <w:t xml:space="preserve">. Время проведения: 14:30 -15:30. Место проведения: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Дальнегорск, ул. </w:t>
      </w:r>
      <w:proofErr w:type="spellStart"/>
      <w:r>
        <w:rPr>
          <w:rFonts w:ascii="Times New Roman" w:hAnsi="Times New Roman"/>
          <w:sz w:val="26"/>
        </w:rPr>
        <w:t>Сухановская</w:t>
      </w:r>
      <w:proofErr w:type="spellEnd"/>
      <w:r>
        <w:rPr>
          <w:rFonts w:ascii="Times New Roman" w:hAnsi="Times New Roman"/>
          <w:sz w:val="26"/>
        </w:rPr>
        <w:t>,  д.1.</w:t>
      </w: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Предложения и замечания по вопросу, обсуждаемому на публичных слушаниях, могут быть представлены в срок до 20.08.2015 в отдел архитектуры и строительства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по адресу;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Дальнегорск, ул. Сухановская,1.</w:t>
      </w: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Отделу архитектуры и строительства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в течение 3 рабочих дней направить в Управление делами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проект планировки территории земельного участка в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Дальнегорске по ул. Лесная (15 га).</w:t>
      </w: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Главному специалисту управления делами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Санникову Д.П.:</w:t>
      </w: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5.1.  опубликовать настоящее постановление 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2818D1" w:rsidRPr="00AF5CCE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5.2. разместить проект </w:t>
      </w:r>
      <w:r>
        <w:rPr>
          <w:rFonts w:ascii="Times New Roman" w:hAnsi="Times New Roman"/>
          <w:sz w:val="26"/>
        </w:rPr>
        <w:t xml:space="preserve">планировки территории земельного участка в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Дальнегорске по ул. Лесная (15 га) на </w:t>
      </w:r>
      <w:r>
        <w:rPr>
          <w:rFonts w:ascii="Times New Roman" w:hAnsi="Times New Roman" w:cs="Times New Roman"/>
          <w:sz w:val="26"/>
        </w:rPr>
        <w:t xml:space="preserve">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6"/>
          <w:lang w:val="en-US"/>
        </w:rPr>
        <w:t>dalnegorsk</w:t>
      </w:r>
      <w:proofErr w:type="spellEnd"/>
      <w:r w:rsidRPr="00AF5CCE"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  <w:lang w:val="en-US"/>
        </w:rPr>
        <w:t>mo</w:t>
      </w:r>
      <w:r w:rsidRPr="00AF5CCE">
        <w:rPr>
          <w:rFonts w:ascii="Times New Roman" w:hAnsi="Times New Roman" w:cs="Times New Roman"/>
          <w:sz w:val="26"/>
        </w:rPr>
        <w:t>.</w:t>
      </w:r>
      <w:proofErr w:type="spellStart"/>
      <w:r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Pr="00AF5CCE">
        <w:rPr>
          <w:rFonts w:ascii="Times New Roman" w:hAnsi="Times New Roman" w:cs="Times New Roman"/>
          <w:sz w:val="26"/>
        </w:rPr>
        <w:t>.</w:t>
      </w: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F5CCE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.  Настоящее постановление вступает в силу со дня его принятия.</w:t>
      </w:r>
    </w:p>
    <w:p w:rsidR="002818D1" w:rsidRPr="00AF5CCE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 Контроль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6"/>
        </w:rPr>
        <w:t>Колоскова</w:t>
      </w:r>
      <w:proofErr w:type="spellEnd"/>
      <w:r>
        <w:rPr>
          <w:rFonts w:ascii="Times New Roman" w:hAnsi="Times New Roman" w:cs="Times New Roman"/>
          <w:sz w:val="26"/>
        </w:rPr>
        <w:t xml:space="preserve"> В.Н.</w:t>
      </w:r>
    </w:p>
    <w:p w:rsidR="002818D1" w:rsidRDefault="002818D1" w:rsidP="002818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2818D1" w:rsidRDefault="002818D1" w:rsidP="002818D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2818D1" w:rsidRPr="008A51F8" w:rsidRDefault="002818D1" w:rsidP="002818D1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             </w:t>
      </w:r>
    </w:p>
    <w:p w:rsidR="002818D1" w:rsidRDefault="002818D1" w:rsidP="002818D1">
      <w:pPr>
        <w:pStyle w:val="a3"/>
        <w:tabs>
          <w:tab w:val="left" w:pos="3975"/>
        </w:tabs>
        <w:rPr>
          <w:sz w:val="26"/>
        </w:rPr>
      </w:pPr>
    </w:p>
    <w:p w:rsidR="00687E1F" w:rsidRDefault="002818D1"/>
    <w:sectPr w:rsidR="00687E1F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818D1"/>
    <w:rsid w:val="000273F4"/>
    <w:rsid w:val="00150038"/>
    <w:rsid w:val="002818D1"/>
    <w:rsid w:val="00493887"/>
    <w:rsid w:val="004D1F34"/>
    <w:rsid w:val="008B022B"/>
    <w:rsid w:val="00C12083"/>
    <w:rsid w:val="00C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18D1"/>
    <w:pPr>
      <w:spacing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>Diei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1</cp:revision>
  <dcterms:created xsi:type="dcterms:W3CDTF">2015-07-03T04:27:00Z</dcterms:created>
  <dcterms:modified xsi:type="dcterms:W3CDTF">2015-07-03T04:28:00Z</dcterms:modified>
</cp:coreProperties>
</file>