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2A" w:rsidRDefault="005E752A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 xml:space="preserve">ложение к проекту </w:t>
      </w:r>
      <w:r w:rsidR="00B24B40"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ешения Думы</w:t>
      </w:r>
    </w:p>
    <w:p w:rsidR="005E752A" w:rsidRDefault="005E752A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035779">
        <w:rPr>
          <w:rFonts w:ascii="Times New Roman" w:hAnsi="Times New Roman"/>
          <w:bCs/>
          <w:sz w:val="26"/>
          <w:szCs w:val="26"/>
        </w:rPr>
        <w:t>О</w:t>
      </w:r>
      <w:r w:rsidR="006C65C0">
        <w:rPr>
          <w:rFonts w:ascii="Times New Roman" w:hAnsi="Times New Roman"/>
          <w:bCs/>
          <w:sz w:val="26"/>
          <w:szCs w:val="26"/>
        </w:rPr>
        <w:t>б особенностях применения статьи 15 Положения</w:t>
      </w:r>
      <w:r w:rsidRPr="00035779">
        <w:rPr>
          <w:rFonts w:ascii="Times New Roman" w:hAnsi="Times New Roman"/>
          <w:bCs/>
          <w:sz w:val="26"/>
          <w:szCs w:val="26"/>
        </w:rPr>
        <w:t xml:space="preserve"> о бюджетном процессе </w:t>
      </w:r>
    </w:p>
    <w:p w:rsidR="002A38B8" w:rsidRPr="00263B2E" w:rsidRDefault="006C0D78" w:rsidP="003B1592">
      <w:pPr>
        <w:spacing w:after="0" w:line="240" w:lineRule="auto"/>
        <w:ind w:left="504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</w:t>
      </w:r>
      <w:r w:rsidR="003B1592" w:rsidRPr="00035779">
        <w:rPr>
          <w:rFonts w:ascii="Times New Roman" w:hAnsi="Times New Roman"/>
          <w:bCs/>
          <w:sz w:val="26"/>
          <w:szCs w:val="26"/>
        </w:rPr>
        <w:t>Дальнегорском городском округе»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A7BD4" w:rsidRPr="005E752A" w:rsidRDefault="006E1092" w:rsidP="005E1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E752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B24B40" w:rsidRDefault="006E1092" w:rsidP="00361957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1592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</w:p>
    <w:p w:rsidR="00B24B40" w:rsidRDefault="003B1592" w:rsidP="0036195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B1592">
        <w:rPr>
          <w:rFonts w:ascii="Times New Roman" w:hAnsi="Times New Roman"/>
          <w:b/>
          <w:sz w:val="26"/>
          <w:szCs w:val="26"/>
        </w:rPr>
        <w:t>«</w:t>
      </w:r>
      <w:r w:rsidR="00361957" w:rsidRPr="00361957">
        <w:rPr>
          <w:rFonts w:ascii="Times New Roman" w:hAnsi="Times New Roman"/>
          <w:b/>
          <w:bCs/>
          <w:sz w:val="26"/>
          <w:szCs w:val="26"/>
        </w:rPr>
        <w:t>Об особенностях применения статьи 15 Положения</w:t>
      </w:r>
    </w:p>
    <w:p w:rsidR="006E1092" w:rsidRPr="003B1592" w:rsidRDefault="00B24B40" w:rsidP="00361957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361957" w:rsidRPr="00361957">
        <w:rPr>
          <w:rFonts w:ascii="Times New Roman" w:hAnsi="Times New Roman"/>
          <w:b/>
          <w:bCs/>
          <w:sz w:val="26"/>
          <w:szCs w:val="26"/>
        </w:rPr>
        <w:t>бюджетном процессе в Дальнегорском городском округе</w:t>
      </w:r>
      <w:r w:rsidR="003B1592" w:rsidRPr="003B1592">
        <w:rPr>
          <w:rFonts w:ascii="Times New Roman" w:hAnsi="Times New Roman"/>
          <w:b/>
          <w:bCs/>
          <w:sz w:val="26"/>
          <w:szCs w:val="26"/>
        </w:rPr>
        <w:t>»</w:t>
      </w:r>
    </w:p>
    <w:p w:rsidR="002A38B8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F740C" w:rsidRDefault="00361957" w:rsidP="00B24B40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425010" w:rsidRPr="006C0D78">
        <w:rPr>
          <w:rFonts w:ascii="Times New Roman" w:hAnsi="Times New Roman"/>
          <w:sz w:val="26"/>
          <w:szCs w:val="26"/>
        </w:rPr>
        <w:t>акон</w:t>
      </w:r>
      <w:r w:rsidR="006C0D78" w:rsidRPr="006C0D78">
        <w:rPr>
          <w:rFonts w:ascii="Times New Roman" w:hAnsi="Times New Roman"/>
          <w:sz w:val="26"/>
          <w:szCs w:val="26"/>
        </w:rPr>
        <w:t>ом</w:t>
      </w:r>
      <w:r w:rsidR="00425010" w:rsidRPr="006C0D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Приморского края </w:t>
      </w:r>
      <w:r w:rsidR="006C0D78" w:rsidRPr="006C0D78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14</w:t>
      </w:r>
      <w:r w:rsidR="006C0D78" w:rsidRPr="006C0D78">
        <w:rPr>
          <w:rFonts w:ascii="Times New Roman" w:hAnsi="Times New Roman"/>
          <w:sz w:val="26"/>
          <w:szCs w:val="26"/>
        </w:rPr>
        <w:t>.09.20</w:t>
      </w:r>
      <w:r>
        <w:rPr>
          <w:rFonts w:ascii="Times New Roman" w:hAnsi="Times New Roman"/>
          <w:sz w:val="26"/>
          <w:szCs w:val="26"/>
        </w:rPr>
        <w:t>20</w:t>
      </w:r>
      <w:r w:rsidR="006C0D78" w:rsidRPr="006C0D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6C0D78" w:rsidRPr="006C0D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876</w:t>
      </w:r>
      <w:r w:rsidR="006C0D78" w:rsidRPr="006C0D7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К</w:t>
      </w:r>
      <w:r w:rsidR="006C0D78" w:rsidRPr="006C0D78">
        <w:rPr>
          <w:rFonts w:ascii="Times New Roman" w:hAnsi="Times New Roman"/>
          <w:sz w:val="26"/>
          <w:szCs w:val="26"/>
        </w:rPr>
        <w:t>З «</w:t>
      </w:r>
      <w:r w:rsidRPr="00361957">
        <w:rPr>
          <w:rFonts w:ascii="Times New Roman" w:hAnsi="Times New Roman"/>
          <w:sz w:val="26"/>
          <w:szCs w:val="26"/>
        </w:rPr>
        <w:t>О приостановлении действия отдельных положений Закона Приморского края «О бюджетном устройстве, бюджетном процессе и межбюджетных отношениях в Приморском крае</w:t>
      </w:r>
      <w:r w:rsidR="006C0D78" w:rsidRPr="006C0D78">
        <w:rPr>
          <w:rFonts w:ascii="Times New Roman" w:hAnsi="Times New Roman"/>
          <w:sz w:val="26"/>
          <w:szCs w:val="26"/>
        </w:rPr>
        <w:t>»</w:t>
      </w:r>
      <w:r w:rsidR="006C0D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приостановлено до 1 января 2021 года действие норм статей 44, 66 Закона Приморского края от 2 августа 2005 года № 271-КЗ </w:t>
      </w:r>
      <w:r w:rsidRPr="00361957">
        <w:rPr>
          <w:rFonts w:ascii="Times New Roman" w:hAnsi="Times New Roman"/>
          <w:sz w:val="26"/>
          <w:szCs w:val="26"/>
        </w:rPr>
        <w:t>«О бюджетном устройстве, бюджетном процессе и межбюджетных отношениях в Приморском крае</w:t>
      </w:r>
      <w:r w:rsidRPr="006C0D78">
        <w:rPr>
          <w:rFonts w:ascii="Times New Roman" w:hAnsi="Times New Roman"/>
          <w:sz w:val="26"/>
          <w:szCs w:val="26"/>
        </w:rPr>
        <w:t>»</w:t>
      </w:r>
      <w:r w:rsidR="00FF740C">
        <w:rPr>
          <w:rFonts w:ascii="Times New Roman" w:hAnsi="Times New Roman"/>
          <w:sz w:val="26"/>
          <w:szCs w:val="26"/>
        </w:rPr>
        <w:t>, ограничив</w:t>
      </w:r>
      <w:r w:rsidR="007F12D0">
        <w:rPr>
          <w:rFonts w:ascii="Times New Roman" w:hAnsi="Times New Roman"/>
          <w:sz w:val="26"/>
          <w:szCs w:val="26"/>
        </w:rPr>
        <w:t>а</w:t>
      </w:r>
      <w:r w:rsidR="00FF740C">
        <w:rPr>
          <w:rFonts w:ascii="Times New Roman" w:hAnsi="Times New Roman"/>
          <w:sz w:val="26"/>
          <w:szCs w:val="26"/>
        </w:rPr>
        <w:t xml:space="preserve">ющих срок внесения проекта  закона Приморского края о краевом бюджете на очередной финансовый год и плановый период </w:t>
      </w:r>
      <w:r w:rsidR="00B24B40">
        <w:rPr>
          <w:rFonts w:ascii="Times New Roman" w:hAnsi="Times New Roman"/>
          <w:sz w:val="26"/>
          <w:szCs w:val="26"/>
        </w:rPr>
        <w:t xml:space="preserve">(далее – проект закона о краевом бюджете) </w:t>
      </w:r>
      <w:r w:rsidR="00FF740C">
        <w:rPr>
          <w:rFonts w:ascii="Times New Roman" w:hAnsi="Times New Roman"/>
          <w:sz w:val="26"/>
          <w:szCs w:val="26"/>
        </w:rPr>
        <w:t>на рассмотрение Законодательного Собрания.</w:t>
      </w:r>
    </w:p>
    <w:p w:rsidR="007F12D0" w:rsidRDefault="006D02E5" w:rsidP="00B24B40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бюджета Дальнегорского городского округа содержит сведения</w:t>
      </w:r>
      <w:r w:rsidR="007F12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 показателях межбюджетных трансфертов, соответствующих показателям </w:t>
      </w:r>
      <w:r w:rsidRPr="00923F81">
        <w:rPr>
          <w:rFonts w:ascii="Times New Roman" w:hAnsi="Times New Roman"/>
          <w:sz w:val="26"/>
          <w:szCs w:val="26"/>
        </w:rPr>
        <w:t>межбюджетных трансфертов в проекте закона о краевом бюджете.</w:t>
      </w:r>
      <w:r w:rsidR="007F12D0">
        <w:rPr>
          <w:rFonts w:ascii="Times New Roman" w:hAnsi="Times New Roman"/>
          <w:sz w:val="26"/>
          <w:szCs w:val="26"/>
        </w:rPr>
        <w:t xml:space="preserve"> </w:t>
      </w:r>
    </w:p>
    <w:p w:rsidR="006D02E5" w:rsidRPr="00923F81" w:rsidRDefault="00B24B40" w:rsidP="00B24B40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планируемые к утверждению проектом закона о краевом бюджете </w:t>
      </w:r>
      <w:r w:rsidR="007F12D0">
        <w:rPr>
          <w:rFonts w:ascii="Times New Roman" w:hAnsi="Times New Roman"/>
          <w:sz w:val="26"/>
          <w:szCs w:val="26"/>
        </w:rPr>
        <w:t>дополнительны</w:t>
      </w:r>
      <w:r>
        <w:rPr>
          <w:rFonts w:ascii="Times New Roman" w:hAnsi="Times New Roman"/>
          <w:sz w:val="26"/>
          <w:szCs w:val="26"/>
        </w:rPr>
        <w:t>е</w:t>
      </w:r>
      <w:r w:rsidR="007F12D0">
        <w:rPr>
          <w:rFonts w:ascii="Times New Roman" w:hAnsi="Times New Roman"/>
          <w:sz w:val="26"/>
          <w:szCs w:val="26"/>
        </w:rPr>
        <w:t xml:space="preserve"> норматив</w:t>
      </w:r>
      <w:r>
        <w:rPr>
          <w:rFonts w:ascii="Times New Roman" w:hAnsi="Times New Roman"/>
          <w:sz w:val="26"/>
          <w:szCs w:val="26"/>
        </w:rPr>
        <w:t>ы</w:t>
      </w:r>
      <w:r w:rsidR="007F12D0">
        <w:rPr>
          <w:rFonts w:ascii="Times New Roman" w:hAnsi="Times New Roman"/>
          <w:sz w:val="26"/>
          <w:szCs w:val="26"/>
        </w:rPr>
        <w:t xml:space="preserve"> отчислений по налогу на доходы физических лиц</w:t>
      </w:r>
      <w:r>
        <w:rPr>
          <w:rFonts w:ascii="Times New Roman" w:hAnsi="Times New Roman"/>
          <w:sz w:val="26"/>
          <w:szCs w:val="26"/>
        </w:rPr>
        <w:t xml:space="preserve"> используются при формировании доходной части бюджета Дальнегорского городского округа.</w:t>
      </w:r>
    </w:p>
    <w:p w:rsidR="006D02E5" w:rsidRPr="00923F81" w:rsidRDefault="006D02E5" w:rsidP="00B24B40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23F81">
        <w:rPr>
          <w:rFonts w:ascii="Times New Roman" w:hAnsi="Times New Roman"/>
          <w:sz w:val="26"/>
          <w:szCs w:val="26"/>
        </w:rPr>
        <w:t xml:space="preserve">Таким образом, с учетом необходимости использования показателей </w:t>
      </w:r>
      <w:r w:rsidR="00B24B40">
        <w:rPr>
          <w:rFonts w:ascii="Times New Roman" w:hAnsi="Times New Roman"/>
          <w:sz w:val="26"/>
          <w:szCs w:val="26"/>
        </w:rPr>
        <w:t xml:space="preserve">проекта </w:t>
      </w:r>
      <w:r w:rsidRPr="00923F81">
        <w:rPr>
          <w:rFonts w:ascii="Times New Roman" w:hAnsi="Times New Roman"/>
          <w:sz w:val="26"/>
          <w:szCs w:val="26"/>
        </w:rPr>
        <w:t>краево</w:t>
      </w:r>
      <w:r w:rsidR="00B24B40">
        <w:rPr>
          <w:rFonts w:ascii="Times New Roman" w:hAnsi="Times New Roman"/>
          <w:sz w:val="26"/>
          <w:szCs w:val="26"/>
        </w:rPr>
        <w:t>го</w:t>
      </w:r>
      <w:r w:rsidRPr="00923F81">
        <w:rPr>
          <w:rFonts w:ascii="Times New Roman" w:hAnsi="Times New Roman"/>
          <w:sz w:val="26"/>
          <w:szCs w:val="26"/>
        </w:rPr>
        <w:t xml:space="preserve"> бюджет</w:t>
      </w:r>
      <w:r w:rsidR="00B24B40">
        <w:rPr>
          <w:rFonts w:ascii="Times New Roman" w:hAnsi="Times New Roman"/>
          <w:sz w:val="26"/>
          <w:szCs w:val="26"/>
        </w:rPr>
        <w:t xml:space="preserve">а </w:t>
      </w:r>
      <w:r w:rsidRPr="00923F81">
        <w:rPr>
          <w:rFonts w:ascii="Times New Roman" w:hAnsi="Times New Roman"/>
          <w:sz w:val="26"/>
          <w:szCs w:val="26"/>
        </w:rPr>
        <w:t xml:space="preserve">для составления проекта бюджета Дальнегорского городского округа и изменения срока представления проекта закона о краевом бюджете в Законодательное собрание Приморского края, возникла </w:t>
      </w:r>
      <w:r w:rsidR="003D0BA2" w:rsidRPr="00923F81">
        <w:rPr>
          <w:rFonts w:ascii="Times New Roman" w:hAnsi="Times New Roman"/>
          <w:sz w:val="26"/>
          <w:szCs w:val="26"/>
        </w:rPr>
        <w:t xml:space="preserve">необходимость </w:t>
      </w:r>
      <w:r w:rsidRPr="00923F81">
        <w:rPr>
          <w:rFonts w:ascii="Times New Roman" w:hAnsi="Times New Roman"/>
          <w:sz w:val="26"/>
          <w:szCs w:val="26"/>
        </w:rPr>
        <w:t xml:space="preserve">изменить срок </w:t>
      </w:r>
      <w:r w:rsidR="00923F81" w:rsidRPr="00923F81">
        <w:rPr>
          <w:rFonts w:ascii="Times New Roman" w:hAnsi="Times New Roman"/>
          <w:bCs/>
          <w:sz w:val="26"/>
          <w:szCs w:val="26"/>
        </w:rPr>
        <w:t xml:space="preserve">внесения администрацией Дальнегорского городского округа проекта решения о бюджете городского округа на </w:t>
      </w:r>
      <w:r w:rsidR="007F12D0">
        <w:rPr>
          <w:rFonts w:ascii="Times New Roman" w:hAnsi="Times New Roman"/>
          <w:bCs/>
          <w:sz w:val="26"/>
          <w:szCs w:val="26"/>
        </w:rPr>
        <w:t>2021</w:t>
      </w:r>
      <w:r w:rsidR="00923F81" w:rsidRPr="00923F81">
        <w:rPr>
          <w:rFonts w:ascii="Times New Roman" w:hAnsi="Times New Roman"/>
          <w:bCs/>
          <w:sz w:val="26"/>
          <w:szCs w:val="26"/>
        </w:rPr>
        <w:t xml:space="preserve"> год и плановый период </w:t>
      </w:r>
      <w:r w:rsidR="007F12D0">
        <w:rPr>
          <w:rFonts w:ascii="Times New Roman" w:hAnsi="Times New Roman"/>
          <w:bCs/>
          <w:sz w:val="26"/>
          <w:szCs w:val="26"/>
        </w:rPr>
        <w:t xml:space="preserve">2022 и 2023 годов </w:t>
      </w:r>
      <w:r w:rsidR="00923F81" w:rsidRPr="00923F81">
        <w:rPr>
          <w:rFonts w:ascii="Times New Roman" w:hAnsi="Times New Roman"/>
          <w:bCs/>
          <w:sz w:val="26"/>
          <w:szCs w:val="26"/>
        </w:rPr>
        <w:t xml:space="preserve">на рассмотрение </w:t>
      </w:r>
      <w:r w:rsidR="00923F81" w:rsidRPr="00923F81">
        <w:rPr>
          <w:rFonts w:ascii="Times New Roman" w:hAnsi="Times New Roman"/>
          <w:bCs/>
          <w:sz w:val="26"/>
          <w:szCs w:val="26"/>
        </w:rPr>
        <w:lastRenderedPageBreak/>
        <w:t xml:space="preserve">Думы </w:t>
      </w:r>
      <w:r w:rsidR="00B24B40">
        <w:rPr>
          <w:rFonts w:ascii="Times New Roman" w:hAnsi="Times New Roman"/>
          <w:bCs/>
          <w:sz w:val="26"/>
          <w:szCs w:val="26"/>
        </w:rPr>
        <w:t xml:space="preserve">Дальнегорского </w:t>
      </w:r>
      <w:r w:rsidR="00923F81" w:rsidRPr="00923F81">
        <w:rPr>
          <w:rFonts w:ascii="Times New Roman" w:hAnsi="Times New Roman"/>
          <w:bCs/>
          <w:sz w:val="26"/>
          <w:szCs w:val="26"/>
        </w:rPr>
        <w:t>городского округа, указанны</w:t>
      </w:r>
      <w:r w:rsidR="00B24B40">
        <w:rPr>
          <w:rFonts w:ascii="Times New Roman" w:hAnsi="Times New Roman"/>
          <w:bCs/>
          <w:sz w:val="26"/>
          <w:szCs w:val="26"/>
        </w:rPr>
        <w:t>й</w:t>
      </w:r>
      <w:r w:rsidR="00923F81" w:rsidRPr="00923F81">
        <w:rPr>
          <w:rFonts w:ascii="Times New Roman" w:hAnsi="Times New Roman"/>
          <w:bCs/>
          <w:sz w:val="26"/>
          <w:szCs w:val="26"/>
        </w:rPr>
        <w:t xml:space="preserve"> в статье 15 Положения о бюджетном процессе в Дальнегорском городском округе.</w:t>
      </w:r>
    </w:p>
    <w:p w:rsidR="00923F81" w:rsidRDefault="003D0BA2" w:rsidP="00B24B40">
      <w:pPr>
        <w:pStyle w:val="a6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D0BA2">
        <w:rPr>
          <w:rFonts w:ascii="Times New Roman" w:hAnsi="Times New Roman"/>
          <w:sz w:val="26"/>
          <w:szCs w:val="26"/>
        </w:rPr>
        <w:t xml:space="preserve">Проектом решения </w:t>
      </w:r>
      <w:r w:rsidR="00B24B40" w:rsidRPr="00B24B40">
        <w:rPr>
          <w:rFonts w:ascii="Times New Roman" w:hAnsi="Times New Roman"/>
          <w:sz w:val="26"/>
          <w:szCs w:val="26"/>
        </w:rPr>
        <w:t>Думы Дальнегорского городского округа «Об особенностях применения статьи 15 Положения о бюджетном процессе в Дальнегорском городском округе»</w:t>
      </w:r>
      <w:r w:rsidR="00B24B40">
        <w:rPr>
          <w:rFonts w:ascii="Times New Roman" w:hAnsi="Times New Roman"/>
          <w:sz w:val="26"/>
          <w:szCs w:val="26"/>
        </w:rPr>
        <w:t xml:space="preserve"> </w:t>
      </w:r>
      <w:r w:rsidRPr="003D0BA2">
        <w:rPr>
          <w:rFonts w:ascii="Times New Roman" w:hAnsi="Times New Roman"/>
          <w:sz w:val="26"/>
          <w:szCs w:val="26"/>
        </w:rPr>
        <w:t xml:space="preserve">предлагается </w:t>
      </w:r>
      <w:r w:rsidR="00923F81">
        <w:rPr>
          <w:rFonts w:ascii="Times New Roman" w:hAnsi="Times New Roman"/>
          <w:sz w:val="26"/>
          <w:szCs w:val="26"/>
        </w:rPr>
        <w:t>вн</w:t>
      </w:r>
      <w:r w:rsidR="00B24B40">
        <w:rPr>
          <w:rFonts w:ascii="Times New Roman" w:hAnsi="Times New Roman"/>
          <w:sz w:val="26"/>
          <w:szCs w:val="26"/>
        </w:rPr>
        <w:t>ести</w:t>
      </w:r>
      <w:r w:rsidR="00923F81">
        <w:rPr>
          <w:rFonts w:ascii="Times New Roman" w:hAnsi="Times New Roman"/>
          <w:sz w:val="26"/>
          <w:szCs w:val="26"/>
        </w:rPr>
        <w:t xml:space="preserve"> </w:t>
      </w:r>
      <w:r w:rsidR="00923F81" w:rsidRPr="00923F81">
        <w:rPr>
          <w:rFonts w:ascii="Times New Roman" w:hAnsi="Times New Roman"/>
          <w:bCs/>
          <w:sz w:val="26"/>
          <w:szCs w:val="26"/>
        </w:rPr>
        <w:t xml:space="preserve">проект решения о бюджете </w:t>
      </w:r>
      <w:r w:rsidR="00B24B40">
        <w:rPr>
          <w:rFonts w:ascii="Times New Roman" w:hAnsi="Times New Roman"/>
          <w:bCs/>
          <w:sz w:val="26"/>
          <w:szCs w:val="26"/>
        </w:rPr>
        <w:t xml:space="preserve">Дальнегорского </w:t>
      </w:r>
      <w:r w:rsidR="00923F81" w:rsidRPr="00923F81">
        <w:rPr>
          <w:rFonts w:ascii="Times New Roman" w:hAnsi="Times New Roman"/>
          <w:bCs/>
          <w:sz w:val="26"/>
          <w:szCs w:val="26"/>
        </w:rPr>
        <w:t xml:space="preserve">городского округа на </w:t>
      </w:r>
      <w:r w:rsidR="007F12D0">
        <w:rPr>
          <w:rFonts w:ascii="Times New Roman" w:hAnsi="Times New Roman"/>
          <w:bCs/>
          <w:sz w:val="26"/>
          <w:szCs w:val="26"/>
        </w:rPr>
        <w:t>2021</w:t>
      </w:r>
      <w:r w:rsidR="007F12D0" w:rsidRPr="00923F81">
        <w:rPr>
          <w:rFonts w:ascii="Times New Roman" w:hAnsi="Times New Roman"/>
          <w:bCs/>
          <w:sz w:val="26"/>
          <w:szCs w:val="26"/>
        </w:rPr>
        <w:t xml:space="preserve"> год и плановый период </w:t>
      </w:r>
      <w:r w:rsidR="007F12D0">
        <w:rPr>
          <w:rFonts w:ascii="Times New Roman" w:hAnsi="Times New Roman"/>
          <w:bCs/>
          <w:sz w:val="26"/>
          <w:szCs w:val="26"/>
        </w:rPr>
        <w:t xml:space="preserve">2022 и 2023 годов </w:t>
      </w:r>
      <w:r w:rsidR="00923F81" w:rsidRPr="00923F81">
        <w:rPr>
          <w:rFonts w:ascii="Times New Roman" w:hAnsi="Times New Roman"/>
          <w:bCs/>
          <w:sz w:val="26"/>
          <w:szCs w:val="26"/>
        </w:rPr>
        <w:t xml:space="preserve">на рассмотрение Думы </w:t>
      </w:r>
      <w:r w:rsidR="00B24B40">
        <w:rPr>
          <w:rFonts w:ascii="Times New Roman" w:hAnsi="Times New Roman"/>
          <w:bCs/>
          <w:sz w:val="26"/>
          <w:szCs w:val="26"/>
        </w:rPr>
        <w:t xml:space="preserve">Дальнегорского </w:t>
      </w:r>
      <w:r w:rsidR="00923F81" w:rsidRPr="00923F81">
        <w:rPr>
          <w:rFonts w:ascii="Times New Roman" w:hAnsi="Times New Roman"/>
          <w:bCs/>
          <w:sz w:val="26"/>
          <w:szCs w:val="26"/>
        </w:rPr>
        <w:t>городского округа</w:t>
      </w:r>
      <w:r w:rsidR="00923F81">
        <w:rPr>
          <w:rFonts w:ascii="Times New Roman" w:hAnsi="Times New Roman"/>
          <w:bCs/>
          <w:sz w:val="26"/>
          <w:szCs w:val="26"/>
        </w:rPr>
        <w:t xml:space="preserve"> до 1 </w:t>
      </w:r>
      <w:r w:rsidR="007F12D0">
        <w:rPr>
          <w:rFonts w:ascii="Times New Roman" w:hAnsi="Times New Roman"/>
          <w:bCs/>
          <w:sz w:val="26"/>
          <w:szCs w:val="26"/>
        </w:rPr>
        <w:t>декабря</w:t>
      </w:r>
      <w:r w:rsidR="00923F81">
        <w:rPr>
          <w:rFonts w:ascii="Times New Roman" w:hAnsi="Times New Roman"/>
          <w:bCs/>
          <w:sz w:val="26"/>
          <w:szCs w:val="26"/>
        </w:rPr>
        <w:t xml:space="preserve"> </w:t>
      </w:r>
      <w:r w:rsidR="007F12D0">
        <w:rPr>
          <w:rFonts w:ascii="Times New Roman" w:hAnsi="Times New Roman"/>
          <w:bCs/>
          <w:sz w:val="26"/>
          <w:szCs w:val="26"/>
        </w:rPr>
        <w:t>2020</w:t>
      </w:r>
      <w:r w:rsidR="00923F81">
        <w:rPr>
          <w:rFonts w:ascii="Times New Roman" w:hAnsi="Times New Roman"/>
          <w:bCs/>
          <w:sz w:val="26"/>
          <w:szCs w:val="26"/>
        </w:rPr>
        <w:t xml:space="preserve"> года.</w:t>
      </w:r>
    </w:p>
    <w:p w:rsidR="002A38B8" w:rsidRDefault="002A38B8" w:rsidP="00B24B40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A55E1">
        <w:rPr>
          <w:rFonts w:ascii="Times New Roman" w:hAnsi="Times New Roman" w:cs="Times New Roman"/>
          <w:sz w:val="26"/>
          <w:szCs w:val="26"/>
        </w:rPr>
        <w:t xml:space="preserve">Принятие данного проекта </w:t>
      </w:r>
      <w:r w:rsidR="008125E3" w:rsidRPr="00AA55E1">
        <w:rPr>
          <w:rFonts w:ascii="Times New Roman" w:hAnsi="Times New Roman" w:cs="Times New Roman"/>
          <w:sz w:val="26"/>
          <w:szCs w:val="26"/>
        </w:rPr>
        <w:t>решения</w:t>
      </w:r>
      <w:r w:rsidR="00923F81">
        <w:rPr>
          <w:rFonts w:ascii="Times New Roman" w:hAnsi="Times New Roman" w:cs="Times New Roman"/>
          <w:sz w:val="26"/>
          <w:szCs w:val="26"/>
        </w:rPr>
        <w:t xml:space="preserve"> </w:t>
      </w:r>
      <w:r w:rsidR="00AC10C4" w:rsidRPr="00AA55E1">
        <w:rPr>
          <w:rFonts w:ascii="Times New Roman" w:hAnsi="Times New Roman" w:cs="Times New Roman"/>
          <w:sz w:val="26"/>
          <w:szCs w:val="26"/>
        </w:rPr>
        <w:t xml:space="preserve">не </w:t>
      </w:r>
      <w:r w:rsidRPr="00AA55E1">
        <w:rPr>
          <w:rFonts w:ascii="Times New Roman" w:hAnsi="Times New Roman" w:cs="Times New Roman"/>
          <w:sz w:val="26"/>
          <w:szCs w:val="26"/>
        </w:rPr>
        <w:t>повлечет дополнительны</w:t>
      </w:r>
      <w:r w:rsidR="003D0F72" w:rsidRPr="00AA55E1">
        <w:rPr>
          <w:rFonts w:ascii="Times New Roman" w:hAnsi="Times New Roman" w:cs="Times New Roman"/>
          <w:sz w:val="26"/>
          <w:szCs w:val="26"/>
        </w:rPr>
        <w:t>х</w:t>
      </w:r>
      <w:r w:rsidRPr="00AA55E1"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3D0F72" w:rsidRPr="00AA55E1">
        <w:rPr>
          <w:rFonts w:ascii="Times New Roman" w:hAnsi="Times New Roman" w:cs="Times New Roman"/>
          <w:sz w:val="26"/>
          <w:szCs w:val="26"/>
        </w:rPr>
        <w:t>ов</w:t>
      </w:r>
      <w:r w:rsidRPr="00AA55E1">
        <w:rPr>
          <w:rFonts w:ascii="Times New Roman" w:hAnsi="Times New Roman" w:cs="Times New Roman"/>
          <w:sz w:val="26"/>
          <w:szCs w:val="26"/>
        </w:rPr>
        <w:t xml:space="preserve"> из</w:t>
      </w:r>
      <w:r w:rsidRPr="005E3A7A">
        <w:rPr>
          <w:rFonts w:ascii="Times New Roman" w:hAnsi="Times New Roman"/>
          <w:sz w:val="26"/>
          <w:szCs w:val="26"/>
        </w:rPr>
        <w:t xml:space="preserve"> бюджета </w:t>
      </w:r>
      <w:r w:rsidR="008125E3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5E3A7A">
        <w:rPr>
          <w:rFonts w:ascii="Times New Roman" w:hAnsi="Times New Roman"/>
          <w:sz w:val="26"/>
          <w:szCs w:val="26"/>
        </w:rPr>
        <w:t>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9F8" w:rsidRDefault="006809F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F12D0">
        <w:rPr>
          <w:rFonts w:ascii="Times New Roman" w:hAnsi="Times New Roman"/>
          <w:sz w:val="26"/>
          <w:szCs w:val="26"/>
        </w:rPr>
        <w:t>А.М. Теребилов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  <w:bookmarkStart w:id="0" w:name="_GoBack"/>
      <w:bookmarkEnd w:id="0"/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20B43"/>
    <w:rsid w:val="00046D5E"/>
    <w:rsid w:val="0005313B"/>
    <w:rsid w:val="000553B8"/>
    <w:rsid w:val="00083F1C"/>
    <w:rsid w:val="000935EF"/>
    <w:rsid w:val="00094781"/>
    <w:rsid w:val="000B1CEC"/>
    <w:rsid w:val="000C69E0"/>
    <w:rsid w:val="000D55C1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7206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42B03"/>
    <w:rsid w:val="0034713C"/>
    <w:rsid w:val="00361957"/>
    <w:rsid w:val="00367A1D"/>
    <w:rsid w:val="00371FD0"/>
    <w:rsid w:val="00373C56"/>
    <w:rsid w:val="00376A8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514F5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971"/>
    <w:rsid w:val="006809F8"/>
    <w:rsid w:val="006A46E0"/>
    <w:rsid w:val="006B31DF"/>
    <w:rsid w:val="006C0D78"/>
    <w:rsid w:val="006C0E68"/>
    <w:rsid w:val="006C54BC"/>
    <w:rsid w:val="006C65C0"/>
    <w:rsid w:val="006D02E5"/>
    <w:rsid w:val="006D34ED"/>
    <w:rsid w:val="006E1092"/>
    <w:rsid w:val="006F1A48"/>
    <w:rsid w:val="00703D93"/>
    <w:rsid w:val="007270DA"/>
    <w:rsid w:val="00737A53"/>
    <w:rsid w:val="00750E60"/>
    <w:rsid w:val="007974AC"/>
    <w:rsid w:val="007B6251"/>
    <w:rsid w:val="007D7974"/>
    <w:rsid w:val="007E6B74"/>
    <w:rsid w:val="007E7A16"/>
    <w:rsid w:val="007F12D0"/>
    <w:rsid w:val="007F2469"/>
    <w:rsid w:val="00807E1D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71FCD"/>
    <w:rsid w:val="00880C38"/>
    <w:rsid w:val="008906CA"/>
    <w:rsid w:val="008954B7"/>
    <w:rsid w:val="008B286E"/>
    <w:rsid w:val="008C41E8"/>
    <w:rsid w:val="008D675F"/>
    <w:rsid w:val="008E3D78"/>
    <w:rsid w:val="009151B3"/>
    <w:rsid w:val="00922C4A"/>
    <w:rsid w:val="00923F81"/>
    <w:rsid w:val="00937FF3"/>
    <w:rsid w:val="0096541A"/>
    <w:rsid w:val="009A543F"/>
    <w:rsid w:val="009B6BE5"/>
    <w:rsid w:val="009C0212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4B40"/>
    <w:rsid w:val="00B27C71"/>
    <w:rsid w:val="00B36E84"/>
    <w:rsid w:val="00B4210F"/>
    <w:rsid w:val="00B43446"/>
    <w:rsid w:val="00B52ECD"/>
    <w:rsid w:val="00B5562B"/>
    <w:rsid w:val="00B64073"/>
    <w:rsid w:val="00B74F3E"/>
    <w:rsid w:val="00B80D47"/>
    <w:rsid w:val="00B92651"/>
    <w:rsid w:val="00B96C3D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C21CF"/>
    <w:rsid w:val="00CC289C"/>
    <w:rsid w:val="00CC4BFB"/>
    <w:rsid w:val="00CD3DBF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40C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B3458"/>
  <w15:docId w15:val="{ECEB594F-77CD-4328-9A0B-E5FBA75D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C3A1-3CED-495B-99E0-7EA05E64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Пинская Галина Павловна</cp:lastModifiedBy>
  <cp:revision>14</cp:revision>
  <cp:lastPrinted>2014-12-11T05:25:00Z</cp:lastPrinted>
  <dcterms:created xsi:type="dcterms:W3CDTF">2014-06-24T05:54:00Z</dcterms:created>
  <dcterms:modified xsi:type="dcterms:W3CDTF">2020-10-14T04:54:00Z</dcterms:modified>
</cp:coreProperties>
</file>