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83" w:rsidRDefault="004E3AB7" w:rsidP="004E3AB7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BE6483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 1</w:t>
      </w:r>
    </w:p>
    <w:p w:rsidR="00BE6483" w:rsidRDefault="00BE6483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BE6483" w:rsidRDefault="00BE6483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BE6483" w:rsidRDefault="00BE6483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B60ED6" w:rsidRDefault="00B60ED6" w:rsidP="00BE6483">
      <w:pPr>
        <w:spacing w:after="0" w:line="240" w:lineRule="auto"/>
        <w:ind w:firstLine="11057"/>
        <w:rPr>
          <w:rFonts w:ascii="Times New Roman" w:hAnsi="Times New Roman" w:cs="Times New Roman"/>
          <w:sz w:val="26"/>
          <w:szCs w:val="26"/>
        </w:rPr>
      </w:pPr>
    </w:p>
    <w:p w:rsidR="00BE6483" w:rsidRPr="007E0390" w:rsidRDefault="00BE6483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Сведения об индикаторах (показателях)  муниципальной программы</w:t>
      </w:r>
    </w:p>
    <w:p w:rsidR="00BE6483" w:rsidRDefault="00BE6483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культуры на территории </w:t>
      </w:r>
      <w:proofErr w:type="spellStart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</w:t>
      </w:r>
    </w:p>
    <w:p w:rsidR="002E3466" w:rsidRPr="007E0390" w:rsidRDefault="002E3466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5"/>
        <w:gridCol w:w="2837"/>
        <w:gridCol w:w="988"/>
        <w:gridCol w:w="1290"/>
        <w:gridCol w:w="989"/>
        <w:gridCol w:w="6"/>
        <w:gridCol w:w="996"/>
        <w:gridCol w:w="851"/>
        <w:gridCol w:w="851"/>
        <w:gridCol w:w="972"/>
        <w:gridCol w:w="18"/>
        <w:gridCol w:w="844"/>
        <w:gridCol w:w="851"/>
        <w:gridCol w:w="6"/>
        <w:gridCol w:w="845"/>
        <w:gridCol w:w="7"/>
        <w:gridCol w:w="844"/>
        <w:gridCol w:w="7"/>
        <w:gridCol w:w="859"/>
      </w:tblGrid>
      <w:tr w:rsidR="00753917" w:rsidRPr="00A02630" w:rsidTr="003654D4">
        <w:trPr>
          <w:trHeight w:val="292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 (показатель)                  (наименование)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0236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17" w:rsidRPr="00A02630" w:rsidRDefault="004E3AB7" w:rsidP="004E3AB7">
            <w:pPr>
              <w:jc w:val="center"/>
              <w:rPr>
                <w:rFonts w:ascii="Times New Roman" w:hAnsi="Times New Roman" w:cs="Times New Roman"/>
              </w:rPr>
            </w:pPr>
            <w:r w:rsidRPr="00A02630">
              <w:rPr>
                <w:rFonts w:ascii="Times New Roman" w:hAnsi="Times New Roman" w:cs="Times New Roman"/>
              </w:rPr>
              <w:t>Значение индикатора (показателя)</w:t>
            </w:r>
          </w:p>
        </w:tc>
      </w:tr>
      <w:tr w:rsidR="00753917" w:rsidRPr="00A02630" w:rsidTr="00E052DD">
        <w:trPr>
          <w:trHeight w:val="859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финансовый год (2017)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очередной финансовый год (2018)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планового периода (2019)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 планового периода (2020)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(2021)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(2022)</w:t>
            </w:r>
          </w:p>
        </w:tc>
      </w:tr>
      <w:tr w:rsidR="00753917" w:rsidRPr="00A02630" w:rsidTr="00E052DD">
        <w:trPr>
          <w:cantSplit/>
          <w:trHeight w:val="1978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753917" w:rsidRPr="00A0263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A0263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A0263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A0263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A0263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A0263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A0263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A0263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A0263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A0263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</w:tr>
      <w:tr w:rsidR="009C2F83" w:rsidRPr="00A02630" w:rsidTr="00E052DD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3" w:rsidRPr="00A02630" w:rsidRDefault="009C2F83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3" w:rsidRPr="00A02630" w:rsidRDefault="009C2F83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3" w:rsidRPr="00A02630" w:rsidRDefault="009C2F83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3" w:rsidRPr="00A02630" w:rsidRDefault="009C2F83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3" w:rsidRPr="00A0263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F83" w:rsidRPr="00A0263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3" w:rsidRPr="00A0263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F83" w:rsidRPr="00A0263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3" w:rsidRPr="00A0263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F83" w:rsidRPr="00A0263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3" w:rsidRPr="00A0263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F83" w:rsidRPr="00A0263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3" w:rsidRPr="00A0263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F83" w:rsidRPr="00A0263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9C2F83" w:rsidRPr="00A02630" w:rsidTr="00740A7C">
        <w:trPr>
          <w:trHeight w:val="312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83" w:rsidRPr="00A02630" w:rsidRDefault="009C2F83" w:rsidP="007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«Развитие культуры на территории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округа»</w:t>
            </w:r>
          </w:p>
        </w:tc>
      </w:tr>
      <w:tr w:rsidR="009C2F83" w:rsidRPr="00A02630" w:rsidTr="004E3AB7">
        <w:trPr>
          <w:trHeight w:val="287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83" w:rsidRPr="00A02630" w:rsidRDefault="009C2F83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Индикаторы</w:t>
            </w:r>
          </w:p>
        </w:tc>
      </w:tr>
      <w:tr w:rsidR="00753917" w:rsidRPr="00A02630" w:rsidTr="00E052DD">
        <w:trPr>
          <w:trHeight w:val="8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качеством предоставления услуг в сфере культуры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</w:tr>
      <w:tr w:rsidR="009C2F83" w:rsidRPr="00A02630" w:rsidTr="00DC1A40">
        <w:trPr>
          <w:trHeight w:val="303"/>
        </w:trPr>
        <w:tc>
          <w:tcPr>
            <w:tcW w:w="146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83" w:rsidRPr="00A02630" w:rsidRDefault="009C2F83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</w:tr>
      <w:tr w:rsidR="00753917" w:rsidRPr="00A02630" w:rsidTr="00E052DD">
        <w:trPr>
          <w:trHeight w:val="27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144616">
            <w:pPr>
              <w:spacing w:line="240" w:lineRule="auto"/>
              <w:rPr>
                <w:color w:val="000000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фактической обеспеченности учреждениями культуры от нормативной потребности </w:t>
            </w: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(клубами и учреждениями клубного типа)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86,52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87,56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89,71</w:t>
            </w:r>
          </w:p>
        </w:tc>
      </w:tr>
      <w:tr w:rsidR="00753917" w:rsidRPr="00A02630" w:rsidTr="00E052DD">
        <w:trPr>
          <w:trHeight w:val="112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144616">
            <w:pPr>
              <w:spacing w:line="240" w:lineRule="auto"/>
              <w:rPr>
                <w:color w:val="000000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охвата населения информационно-библиотечным обслуживанием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8D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</w:t>
            </w:r>
            <w:r w:rsidR="008D5FFF"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8D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</w:t>
            </w:r>
            <w:r w:rsidR="008D5FFF"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38,60</w:t>
            </w:r>
          </w:p>
        </w:tc>
      </w:tr>
      <w:tr w:rsidR="00753917" w:rsidRPr="00A02630" w:rsidTr="00E052DD">
        <w:trPr>
          <w:trHeight w:val="75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1446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посещаемости музейного учреждения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55,90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56,10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56,40</w:t>
            </w:r>
          </w:p>
        </w:tc>
      </w:tr>
      <w:tr w:rsidR="00753917" w:rsidRPr="00A02630" w:rsidTr="00E052DD">
        <w:trPr>
          <w:trHeight w:val="230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144616">
            <w:pPr>
              <w:spacing w:line="240" w:lineRule="auto"/>
              <w:rPr>
                <w:color w:val="000000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детей, получающих услуги по дополнительному образованию музыкальной или эстетической (художественной) направленности, в общей численности детей в возрасте 5 - 18 лет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4,52</w:t>
            </w:r>
          </w:p>
        </w:tc>
      </w:tr>
      <w:tr w:rsidR="00753917" w:rsidRPr="00A02630" w:rsidTr="00E052DD">
        <w:trPr>
          <w:trHeight w:val="112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объектов культурного наследия (памятников истории и культуры) на которых проводились работы по их сохранению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753917" w:rsidRPr="00A02630" w:rsidTr="00E052DD">
        <w:trPr>
          <w:trHeight w:val="27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объектов недвижимого имущества (памятники истории и культуры), находящиеся в муниципальной собственности, на которых проводились ремонтные работы)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8D5FF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753917"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8D5FF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753917"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8D5FF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753917"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9,00</w:t>
            </w:r>
          </w:p>
        </w:tc>
      </w:tr>
      <w:tr w:rsidR="00753917" w:rsidRPr="00A02630" w:rsidTr="00E052DD">
        <w:trPr>
          <w:trHeight w:val="233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уменьшение доли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lang w:eastAsia="ru-RU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lang w:eastAsia="ru-RU"/>
              </w:rPr>
              <w:t>68,80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lang w:eastAsia="ru-RU"/>
              </w:rPr>
              <w:t>68,80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lang w:eastAsia="ru-RU"/>
              </w:rPr>
              <w:t>68,80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lang w:eastAsia="ru-RU"/>
              </w:rPr>
              <w:t>68,80</w:t>
            </w:r>
          </w:p>
        </w:tc>
      </w:tr>
      <w:tr w:rsidR="00E052DD" w:rsidRPr="00A02630" w:rsidTr="00E052DD">
        <w:trPr>
          <w:trHeight w:val="20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DD" w:rsidRPr="00A02630" w:rsidRDefault="00E052DD" w:rsidP="007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DD" w:rsidRPr="00A02630" w:rsidRDefault="00E052DD" w:rsidP="00E05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Pr="00A02630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Pr="00A02630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Pr="00A02630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Pr="00A02630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Pr="00A02630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Pr="00A02630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Pr="00A02630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Pr="00A02630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Pr="00A02630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Pr="00A02630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Pr="00A02630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Pr="00A02630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</w:tr>
      <w:tr w:rsidR="00E052DD" w:rsidRPr="00A02630" w:rsidTr="00E052DD">
        <w:trPr>
          <w:trHeight w:val="20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DD" w:rsidRPr="00A02630" w:rsidRDefault="00E052DD" w:rsidP="007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DD" w:rsidRPr="00A02630" w:rsidRDefault="00E052DD" w:rsidP="00E05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специалистов, прошедших повышение квалификации на базе Центров непрерывного образования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Pr="00A02630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Pr="00A02630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Pr="00A02630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Pr="00A02630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Pr="00A02630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Pr="00A02630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Pr="00A02630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Pr="00A02630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Pr="00A02630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Pr="00A02630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Pr="00A02630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Pr="00A02630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16,00</w:t>
            </w:r>
          </w:p>
        </w:tc>
      </w:tr>
      <w:tr w:rsidR="00D72E94" w:rsidRPr="00A02630" w:rsidTr="00A90B50">
        <w:trPr>
          <w:trHeight w:val="206"/>
        </w:trPr>
        <w:tc>
          <w:tcPr>
            <w:tcW w:w="146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94" w:rsidRPr="00A02630" w:rsidRDefault="00740A7C" w:rsidP="007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«Сохранение народного творчества и развитие культурно-досуговой  деятельности»</w:t>
            </w:r>
          </w:p>
        </w:tc>
      </w:tr>
      <w:tr w:rsidR="00D72E94" w:rsidRPr="00A02630" w:rsidTr="004E3AB7">
        <w:trPr>
          <w:trHeight w:val="267"/>
        </w:trPr>
        <w:tc>
          <w:tcPr>
            <w:tcW w:w="146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94" w:rsidRPr="00A0263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Индикаторы</w:t>
            </w:r>
          </w:p>
        </w:tc>
      </w:tr>
      <w:tr w:rsidR="00753917" w:rsidRPr="00A02630" w:rsidTr="00E052DD">
        <w:trPr>
          <w:trHeight w:val="4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6A0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качеством предоставления услуг в сфере организации культурного досуга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</w:tr>
      <w:tr w:rsidR="00D72E94" w:rsidRPr="00A02630" w:rsidTr="004E3AB7">
        <w:trPr>
          <w:trHeight w:val="327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94" w:rsidRPr="00A0263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</w:tr>
      <w:tr w:rsidR="00753917" w:rsidRPr="00A02630" w:rsidTr="00E052DD">
        <w:trPr>
          <w:trHeight w:val="73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культурно-массовых мероприятий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1751,00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1753,00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1756,00</w:t>
            </w:r>
          </w:p>
        </w:tc>
      </w:tr>
      <w:tr w:rsidR="00753917" w:rsidRPr="00A02630" w:rsidTr="00E052DD">
        <w:trPr>
          <w:trHeight w:val="98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населения, </w:t>
            </w:r>
            <w:proofErr w:type="gramStart"/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посетивших</w:t>
            </w:r>
            <w:proofErr w:type="gramEnd"/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культурно-массовые мероприятия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309,50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309,70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310,00</w:t>
            </w:r>
          </w:p>
        </w:tc>
      </w:tr>
      <w:tr w:rsidR="00753917" w:rsidRPr="00A02630" w:rsidTr="00E052DD">
        <w:trPr>
          <w:trHeight w:val="80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участников клубных формирований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1575,00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1660,00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1660,00</w:t>
            </w:r>
          </w:p>
        </w:tc>
      </w:tr>
      <w:tr w:rsidR="00753917" w:rsidRPr="00A02630" w:rsidTr="00E052DD">
        <w:trPr>
          <w:trHeight w:val="69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коллективов художественной самодеятельности, получивших звание или занявших призовые места на фестивалях, конкурсах различного уровня (от общего количества коллективов художественной самодеятельности)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73,00</w:t>
            </w:r>
          </w:p>
        </w:tc>
      </w:tr>
      <w:tr w:rsidR="00DC1A40" w:rsidRPr="00A02630" w:rsidTr="00A90B50">
        <w:trPr>
          <w:trHeight w:val="227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40" w:rsidRPr="00A0263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библиотечного дела»</w:t>
            </w:r>
          </w:p>
        </w:tc>
      </w:tr>
      <w:tr w:rsidR="00DC1A40" w:rsidRPr="00A02630" w:rsidTr="00A90B50">
        <w:trPr>
          <w:trHeight w:val="244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40" w:rsidRPr="00A0263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Индикаторы</w:t>
            </w:r>
          </w:p>
        </w:tc>
      </w:tr>
      <w:tr w:rsidR="00753917" w:rsidRPr="00A02630" w:rsidTr="00E052DD">
        <w:trPr>
          <w:trHeight w:val="12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качеством предоставления услуг в сфере библиотечного обслуживания населения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</w:tr>
      <w:tr w:rsidR="00DC1A40" w:rsidRPr="00A02630" w:rsidTr="00A90B50">
        <w:trPr>
          <w:trHeight w:val="277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40" w:rsidRPr="00A0263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</w:tr>
      <w:tr w:rsidR="00753917" w:rsidRPr="00A02630" w:rsidTr="00E052DD">
        <w:trPr>
          <w:trHeight w:val="126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массовых мероприятий, проводимых  муниципальными библиотеками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880,00</w:t>
            </w:r>
          </w:p>
        </w:tc>
      </w:tr>
      <w:tr w:rsidR="00753917" w:rsidRPr="00A02630" w:rsidTr="00E052DD">
        <w:trPr>
          <w:trHeight w:val="82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документов, выданных из фонда библиотеки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экземпляров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396,00</w:t>
            </w:r>
          </w:p>
        </w:tc>
      </w:tr>
      <w:tr w:rsidR="00753917" w:rsidRPr="00A02630" w:rsidTr="00E052DD">
        <w:trPr>
          <w:trHeight w:val="156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экземпляров новых поступлений в библиотечные фонды библиотек на 1 тыс. человек населения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135,00</w:t>
            </w:r>
          </w:p>
        </w:tc>
      </w:tr>
      <w:tr w:rsidR="00753917" w:rsidRPr="00A02630" w:rsidTr="00E052DD">
        <w:trPr>
          <w:trHeight w:val="27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</w:t>
            </w: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библиографических записей в электронном каталоге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единиц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34349,00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37815,0</w:t>
            </w: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8D5FF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46966</w:t>
            </w:r>
            <w:r w:rsidR="00753917"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753917"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8D5FF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53531</w:t>
            </w:r>
            <w:r w:rsidR="00753917"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753917"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8D5FF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59601</w:t>
            </w:r>
            <w:r w:rsidR="00753917"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753917"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8D5FF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66171</w:t>
            </w:r>
            <w:r w:rsidR="00753917"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753917"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</w:t>
            </w:r>
          </w:p>
        </w:tc>
      </w:tr>
      <w:tr w:rsidR="00DC1A40" w:rsidRPr="00A02630" w:rsidTr="00A90B50">
        <w:trPr>
          <w:trHeight w:val="191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40" w:rsidRPr="00A0263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Подпрограмма «Развитие музейного дела»</w:t>
            </w:r>
          </w:p>
        </w:tc>
      </w:tr>
      <w:tr w:rsidR="00740A7C" w:rsidRPr="00A02630" w:rsidTr="004E3AB7">
        <w:trPr>
          <w:trHeight w:val="218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7C" w:rsidRPr="00A02630" w:rsidRDefault="00740A7C" w:rsidP="00740A7C">
            <w:pPr>
              <w:tabs>
                <w:tab w:val="left" w:pos="53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Индикаторы</w:t>
            </w:r>
          </w:p>
        </w:tc>
      </w:tr>
      <w:tr w:rsidR="00753917" w:rsidRPr="00A02630" w:rsidTr="00E052DD">
        <w:trPr>
          <w:trHeight w:val="8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6A0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качеством предоставления услуг в сфере музейного обслуживания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</w:tr>
      <w:tr w:rsidR="00DC1A40" w:rsidRPr="00A02630" w:rsidTr="00A90B50">
        <w:trPr>
          <w:trHeight w:val="285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40" w:rsidRPr="00A0263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</w:tr>
      <w:tr w:rsidR="00753917" w:rsidRPr="00A02630" w:rsidTr="00E052DD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предметов основного фонда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единиц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8D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</w:t>
            </w:r>
            <w:r w:rsidR="008D5FFF"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8D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</w:t>
            </w:r>
            <w:r w:rsidR="008D5FFF"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8D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8D5FFF"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8D5FFF"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48,10</w:t>
            </w:r>
          </w:p>
        </w:tc>
      </w:tr>
      <w:tr w:rsidR="00753917" w:rsidRPr="00A02630" w:rsidTr="00E052DD">
        <w:trPr>
          <w:trHeight w:val="180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 представленных (во всех формах) зрителю музейных предметов в общем количестве музейных предметов основного фонда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753917" w:rsidRPr="00A02630" w:rsidTr="00E052DD">
        <w:trPr>
          <w:trHeight w:val="12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музейных предметов, внесенных в электронный каталог, от общего числа предметов основного фонда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8D5FF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8D5FF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8D5FF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8D5FF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13,80</w:t>
            </w:r>
          </w:p>
        </w:tc>
      </w:tr>
      <w:tr w:rsidR="00D72E94" w:rsidRPr="00A02630" w:rsidTr="004E3AB7">
        <w:trPr>
          <w:trHeight w:val="243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94" w:rsidRPr="00A0263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дополнительного образования в сфере культуры и искусства»</w:t>
            </w:r>
          </w:p>
        </w:tc>
      </w:tr>
      <w:tr w:rsidR="00D72E94" w:rsidRPr="00A02630" w:rsidTr="004E3AB7">
        <w:trPr>
          <w:trHeight w:val="278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94" w:rsidRPr="00A0263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Индикаторы</w:t>
            </w:r>
          </w:p>
        </w:tc>
      </w:tr>
      <w:tr w:rsidR="00753917" w:rsidRPr="00A02630" w:rsidTr="00E052DD">
        <w:trPr>
          <w:trHeight w:val="12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качеством предоставления услуг дополнительного образования в сфере культуры и искусства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</w:tr>
      <w:tr w:rsidR="00DC1A40" w:rsidRPr="00A02630" w:rsidTr="00023DD3">
        <w:trPr>
          <w:trHeight w:val="359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A40" w:rsidRPr="00A0263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Показатели</w:t>
            </w:r>
          </w:p>
        </w:tc>
      </w:tr>
      <w:tr w:rsidR="00753917" w:rsidRPr="00A02630" w:rsidTr="00023DD3">
        <w:trPr>
          <w:trHeight w:val="12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детей, обучающихся по предпрофессиональным программам, в общей численности детей обучающихся в МБУ ДО ДШИ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53,60</w:t>
            </w:r>
          </w:p>
        </w:tc>
      </w:tr>
    </w:tbl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34F27" w:rsidRDefault="00634F27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0390" w:rsidRDefault="007E0390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6B0755" w:rsidRDefault="006B075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0755" w:rsidRPr="007E0390" w:rsidRDefault="006B075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Обобщенная характеристика </w:t>
      </w:r>
      <w:proofErr w:type="gramStart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реализуемых</w:t>
      </w:r>
      <w:proofErr w:type="gramEnd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 составе  муниципальной программы</w:t>
      </w:r>
    </w:p>
    <w:p w:rsidR="006B0755" w:rsidRPr="007E0390" w:rsidRDefault="006B075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культуры на территории </w:t>
      </w:r>
      <w:proofErr w:type="spellStart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</w:t>
      </w:r>
    </w:p>
    <w:p w:rsidR="006B0755" w:rsidRDefault="006B075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подпрограмм и отдельных мероприятий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724"/>
        <w:gridCol w:w="3686"/>
        <w:gridCol w:w="2976"/>
        <w:gridCol w:w="1673"/>
        <w:gridCol w:w="1673"/>
        <w:gridCol w:w="4451"/>
      </w:tblGrid>
      <w:tr w:rsidR="00023DD3" w:rsidRPr="00023DD3" w:rsidTr="00023DD3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 подпрограммы, отдельного мероприятия муниципальной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</w:tc>
      </w:tr>
      <w:tr w:rsidR="00023DD3" w:rsidRPr="00023DD3" w:rsidTr="00023DD3">
        <w:trPr>
          <w:trHeight w:val="21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начала реализации подпрограммы, отдельного мероприятия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окончания реализации подпрограммы, отдельного мероприятия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результат (краткое описание)</w:t>
            </w:r>
          </w:p>
        </w:tc>
      </w:tr>
      <w:tr w:rsidR="00023DD3" w:rsidRPr="00023DD3" w:rsidTr="00023DD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23DD3" w:rsidRPr="00023DD3" w:rsidTr="003654D4">
        <w:trPr>
          <w:trHeight w:val="41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</w:t>
            </w: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«Сохранение народного творчества и развитие культурно-досуговой деятельности»                </w:t>
            </w:r>
            <w:r w:rsidRPr="00023D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1: </w:t>
            </w: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 МБУ «Дворец культуры химиков»;</w:t>
            </w: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Дворец культуры «Горняк»;  МБУ «Культурно-спортивный центр «Полиметалл» с. Краснореченский;</w:t>
            </w: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Центр культуры и досуга «Бриз» с. Рудная Пристань;  МБУ «Центр Творчества на селе» с.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Сержантово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23DD3" w:rsidRPr="00023DD3" w:rsidTr="003654D4">
        <w:trPr>
          <w:trHeight w:val="50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учреждениями клубного типа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 МБУ «Дворец культуры химиков»;</w:t>
            </w: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Дворец культуры «Горняк»;</w:t>
            </w: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«Культурно-спортивный центр «Полиметалл» с. Краснореченский;</w:t>
            </w: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Центр культуры и досуга «Бриз» с. Рудная Пристань;</w:t>
            </w: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«Центр Творчества на селе» с.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Сержантово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деятельности клубных формирований и формирований самодеятельного народного творчества, (увеличение количества клубных формирований/увеличение количества участников клубных формирований): с 110 ед./1660 чел. в 2018 г. до 109 ед./1711 чел.  в 2022 г., в т.: МБУ «Дворец культуры химиков» с 29 ед./536 чел. до 29 ед./536 чел.;</w:t>
            </w: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Дворец культуры «Горняк» с 22 ед./308 чел. до</w:t>
            </w:r>
            <w:proofErr w:type="gramEnd"/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ед./297 чел.;</w:t>
            </w: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«Культурно-спортивный центр «Полиметалл» с. Краснореченский с 26 ед./262 чел. до 26 ед./300 чел.;</w:t>
            </w: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Центр культуры и досуга «Бриз» с. Рудная Пристань с 17 ед./279 чел. до 17 ед./298 чел.;</w:t>
            </w: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«Центр Творчества на селе» с.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Сержантово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16 ед./275 чел. до 16 ед. /280 чел.</w:t>
            </w:r>
            <w:proofErr w:type="gramEnd"/>
          </w:p>
        </w:tc>
      </w:tr>
      <w:tr w:rsidR="00023DD3" w:rsidRPr="00023DD3" w:rsidTr="003654D4">
        <w:trPr>
          <w:trHeight w:val="33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зданий (помещений) учреждений культуры клубного типа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 МБУ «Дворец культуры химиков»;</w:t>
            </w: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МБУ Центр культуры и досуга "Бриз" </w:t>
            </w:r>
            <w:proofErr w:type="gramStart"/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Рудная</w:t>
            </w:r>
            <w:proofErr w:type="gramEnd"/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Пристань;</w:t>
            </w: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«Культурно-спортивный центр «Полиметалл» с. Краснореченский</w:t>
            </w: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капитальных и текущих ремонтных работ, приобретение материальных запасов для выполнения ремонтов помещений, подготовка проектно-сметной документации.                              </w:t>
            </w:r>
          </w:p>
        </w:tc>
      </w:tr>
      <w:tr w:rsidR="00023DD3" w:rsidRPr="00023DD3" w:rsidTr="003654D4">
        <w:trPr>
          <w:trHeight w:val="15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 технической базы учреждений культуры клубного типа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 МБУ «Дворец культуры химиков».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музыкального, светового оборудования, музыкальных инструментов, создание экспозиций.       </w:t>
            </w:r>
          </w:p>
        </w:tc>
      </w:tr>
      <w:tr w:rsidR="00023DD3" w:rsidRPr="00023DD3" w:rsidTr="003654D4">
        <w:trPr>
          <w:trHeight w:val="1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доступной среды, в том числе повышение уровня доступности учреждений культуры клубного типа для людей с ограниченными возможностями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лиц, с ограниченными возможностями имеющих возможность по выбору получать доступные качественные услуги.                                                                </w:t>
            </w:r>
          </w:p>
        </w:tc>
      </w:tr>
      <w:tr w:rsidR="00023DD3" w:rsidRPr="00023DD3" w:rsidTr="003654D4">
        <w:trPr>
          <w:trHeight w:val="8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Улучшение условий и охрана труда в  учреждениях культуры клубного типа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Улучшение условий труда работников культуры.                                                  </w:t>
            </w:r>
          </w:p>
        </w:tc>
      </w:tr>
      <w:tr w:rsidR="00023DD3" w:rsidRPr="00023DD3" w:rsidTr="003654D4">
        <w:trPr>
          <w:trHeight w:val="1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Выявление и поддержка наиболее талантливых детей, коллективов художественной самодеятельности, распространение норм и установок здорового образа жизни, толерантного сознания и законопослушного поведения.           </w:t>
            </w:r>
          </w:p>
        </w:tc>
      </w:tr>
      <w:tr w:rsidR="00023DD3" w:rsidRPr="00023DD3" w:rsidTr="003654D4">
        <w:trPr>
          <w:trHeight w:val="25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общегородских окружных мероприятий, фестивалей, конкурсов учреждениями культуры клубного типа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 МБУ «Дворец культуры химиков»;</w:t>
            </w: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Дворец культуры «Горняк»;  МБУ «Центр Творчества на селе» с.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Сержантово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выполнения ежегодного          </w:t>
            </w: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плана городских мероприятий,  посвященных государственным праздникам и календарным датам, профессиональным, народным праздникам (60 мероприятий), а также окружных праздников, фестивалей, массовых гуляний.                                   </w:t>
            </w:r>
          </w:p>
        </w:tc>
      </w:tr>
      <w:tr w:rsidR="00023DD3" w:rsidRPr="00023DD3" w:rsidTr="00023DD3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учреждениях культуры клубного типа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противопожарной безопасности.                        </w:t>
            </w:r>
          </w:p>
        </w:tc>
      </w:tr>
      <w:tr w:rsidR="00023DD3" w:rsidRPr="00023DD3" w:rsidTr="00023DD3">
        <w:trPr>
          <w:trHeight w:val="28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в том числе защита от проявлений терроризма и экстремизма в учреждениях культуры клубного типа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 </w:t>
            </w: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«Культурно-спортивный центр «Полиметалл» с. Краснореченский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общественного порядка, в том числе защиты от проявлений терроризма.          </w:t>
            </w:r>
          </w:p>
        </w:tc>
      </w:tr>
      <w:tr w:rsidR="00023DD3" w:rsidRPr="00023DD3" w:rsidTr="00023DD3">
        <w:trPr>
          <w:trHeight w:val="9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 2: </w:t>
            </w: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"Культурная среда"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МБУ «Дворец культуры химиков».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4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учреждений культуры специализированным автотранспортом для обслуживания населения, в том числе сельского населения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</w:tr>
      <w:tr w:rsidR="00023DD3" w:rsidRPr="00023DD3" w:rsidTr="00023DD3">
        <w:trPr>
          <w:trHeight w:val="15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учреждений культуры передвижными  многофункциональными культурными центрами (автоклубами)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23DD3" w:rsidRPr="00023DD3" w:rsidTr="00023DD3">
        <w:trPr>
          <w:trHeight w:val="19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</w:t>
            </w: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«Развитие библиотечного дела»  </w:t>
            </w:r>
            <w:r w:rsidRPr="00023D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</w:t>
            </w: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библиотечного обслуживания населения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МБУ «Централизованная библиотечная система»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23DD3" w:rsidRPr="00023DD3" w:rsidTr="00023DD3">
        <w:trPr>
          <w:trHeight w:val="4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МБУ ЦБС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Библиотечное, библиографическое и информационное обслуживание пользователей библиотеки, (количество посещений) с 144720 ед. в 2018 г. до 144780 ед. в 2022 г.                                        Формирование, учет, изучение, обеспечение физического сохранения и безопасности фондов библиотек и фондов библиотеки, (количество документов) с 5200 шт. в 2018 г. до 5200 шт. в 2022 г.                                      Библиографическая обработка документов и создание каталогов, (количество документов) с 7552 шт. в</w:t>
            </w:r>
            <w:proofErr w:type="gramEnd"/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2018 г. до 7570 шт. в 2022 г.</w:t>
            </w:r>
          </w:p>
        </w:tc>
      </w:tr>
      <w:tr w:rsidR="00023DD3" w:rsidRPr="00023DD3" w:rsidTr="00023DD3">
        <w:trPr>
          <w:trHeight w:val="16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зданий (помещений) МБУ ЦБС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капитальных и текущих ремонтных работ, приобретение материальных запасов для выполнения ремонтов помещений, подготовка проектно-сметной документации                            </w:t>
            </w:r>
          </w:p>
        </w:tc>
      </w:tr>
      <w:tr w:rsidR="00023DD3" w:rsidRPr="00023DD3" w:rsidTr="00023DD3">
        <w:trPr>
          <w:trHeight w:val="9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 технической базы МБУ ЦБС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музыкального, светового оборудования, музыкальных инструментов, создание экспозиций.                             </w:t>
            </w:r>
          </w:p>
        </w:tc>
      </w:tr>
      <w:tr w:rsidR="00023DD3" w:rsidRPr="00023DD3" w:rsidTr="00023DD3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доступной среды, в том числе повышение уровня доступности МБУ ЦБС для людей с ограниченными возможностями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лиц, с ограниченными возможностями имеющих возможность по выбору получать доступные качественные услуги.                                                                </w:t>
            </w:r>
          </w:p>
        </w:tc>
      </w:tr>
      <w:tr w:rsidR="00023DD3" w:rsidRPr="00023DD3" w:rsidTr="00023DD3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и охрана труда в  МБУ ЦБС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Улучшение условий труда работников культуры.                                                  </w:t>
            </w:r>
          </w:p>
        </w:tc>
      </w:tr>
      <w:tr w:rsidR="00023DD3" w:rsidRPr="00023DD3" w:rsidTr="00023DD3">
        <w:trPr>
          <w:trHeight w:val="21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Выявление и поддержка наиболее талантливых детей, коллективов художественной самодеятельности, распространение норм и установок здорового образа жизни, толерантного сознания и законопослушного поведения.           </w:t>
            </w:r>
          </w:p>
        </w:tc>
      </w:tr>
      <w:tr w:rsidR="00023DD3" w:rsidRPr="00023DD3" w:rsidTr="00023DD3">
        <w:trPr>
          <w:trHeight w:val="13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общегородских окружных мероприятий, фестивалей, конкурсов МБУ ЦБС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выполнения ежегодного     </w:t>
            </w: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плана основных мероприятий.   </w:t>
            </w:r>
          </w:p>
        </w:tc>
      </w:tr>
      <w:tr w:rsidR="00023DD3" w:rsidRPr="00023DD3" w:rsidTr="00023DD3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Комплектование книжных фондов МБУ ЦБС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Пополнение фондов библиотек.                            </w:t>
            </w:r>
          </w:p>
        </w:tc>
      </w:tr>
      <w:tr w:rsidR="00023DD3" w:rsidRPr="00023DD3" w:rsidTr="00023DD3">
        <w:trPr>
          <w:trHeight w:val="9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МБУ ЦБС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противопожарной безопасности.                      </w:t>
            </w:r>
          </w:p>
        </w:tc>
      </w:tr>
      <w:tr w:rsidR="00023DD3" w:rsidRPr="00023DD3" w:rsidTr="00023DD3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в том числе защита от проявлений терроризма и экстремизма в МБУ ЦБС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общественного порядка, в том числе защиты от проявлений терроризма.                   </w:t>
            </w:r>
          </w:p>
        </w:tc>
      </w:tr>
      <w:tr w:rsidR="00023DD3" w:rsidRPr="00023DD3" w:rsidTr="00023DD3">
        <w:trPr>
          <w:trHeight w:val="23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</w:t>
            </w: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«Развитие музейного дела»               </w:t>
            </w:r>
            <w:r w:rsidRPr="00023D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</w:t>
            </w: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доступа населения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 музейным коллекция и музейным предметам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МБУ Музейно-выставочный центр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альнегорска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23DD3" w:rsidRPr="00023DD3" w:rsidTr="00023DD3">
        <w:trPr>
          <w:trHeight w:val="52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МБУ МВЦ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Публичный показ музейных предметов, музейных коллекций (в стационарных условиях), (число посетителей): с 9970 чел. в 2018 г. до 4120 чел. в 2022 г.          Публичный показ музейных предметов, музейных коллекций (вне стационара), (число посетителей): с 4100 чел. в 2019 г. до 4200 чел. в 2022 г.                                                         Формирование, учет, изучение, обеспечение физического сохранения  и безопасности музейных предметов, музейных коллекций, (количество предметов): с</w:t>
            </w:r>
            <w:proofErr w:type="gramEnd"/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77300 шт. в 2018 г. до 77700 шт. в 2022 г.                                                                   Создание экспозиций (выставок) музеев, организация выездных выставок, (количество экспозиций): с 12 шт. в 2018 г.                      </w:t>
            </w:r>
            <w:proofErr w:type="gramEnd"/>
          </w:p>
        </w:tc>
      </w:tr>
      <w:tr w:rsidR="00023DD3" w:rsidRPr="00023DD3" w:rsidTr="00023DD3">
        <w:trPr>
          <w:trHeight w:val="15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здания (помещений) в МБУ МВЦ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капитальных и текущих ремонтных работ, приобретение материальных запасов для выполнения ремонтов помещений, подготовка проектно-сметной документации.                                      </w:t>
            </w:r>
          </w:p>
        </w:tc>
      </w:tr>
      <w:tr w:rsidR="00023DD3" w:rsidRPr="00023DD3" w:rsidTr="00023DD3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 технической базы МБУ МВЦ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музыкального, светового оборудования, музыкальных инструментов, создание экспозиций.                                 </w:t>
            </w:r>
          </w:p>
        </w:tc>
      </w:tr>
      <w:tr w:rsidR="00023DD3" w:rsidRPr="00023DD3" w:rsidTr="00023DD3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доступной среды, в том числе повышение уровня доступности МБУ МВЦ для людей с ограниченными возможностями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лиц, с ограниченными возможностями имеющих возможность по выбору получать доступные качественные услуги.                                                                </w:t>
            </w:r>
          </w:p>
        </w:tc>
      </w:tr>
      <w:tr w:rsidR="00023DD3" w:rsidRPr="00023DD3" w:rsidTr="00023DD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и охрана труда в  МБУ МВЦ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Улучшение условий труда работников культуры.                                                  </w:t>
            </w:r>
          </w:p>
        </w:tc>
      </w:tr>
      <w:tr w:rsidR="00023DD3" w:rsidRPr="00023DD3" w:rsidTr="00023DD3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общегородских окружных мероприятий, фестивалей, конкурсов  МБУ МВЦ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выполнения ежегодного     </w:t>
            </w: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плана основных мероприятий.   </w:t>
            </w:r>
          </w:p>
        </w:tc>
      </w:tr>
      <w:tr w:rsidR="00023DD3" w:rsidRPr="00023DD3" w:rsidTr="00023DD3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МБУ МВЦ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противопожарной безопасности.                      </w:t>
            </w:r>
          </w:p>
        </w:tc>
      </w:tr>
      <w:tr w:rsidR="00023DD3" w:rsidRPr="00023DD3" w:rsidTr="00023DD3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в том числе защита от проявлений терроризма и экстремизма в МБУ МВЦ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общественного порядка, в том числе защиты от проявлений терроризма.                 </w:t>
            </w:r>
          </w:p>
        </w:tc>
      </w:tr>
      <w:tr w:rsidR="00023DD3" w:rsidRPr="00023DD3" w:rsidTr="00023DD3">
        <w:trPr>
          <w:trHeight w:val="31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</w:t>
            </w: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«Развитие дополнительного образования в сфере культуры и искусства» </w:t>
            </w:r>
            <w:r w:rsidRPr="00023D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1:</w:t>
            </w: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Предоставление дополнительного образования в муниципальных учреждениях дополнительного образования детей в сфере культуры и искусства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МБУ </w:t>
            </w:r>
            <w:proofErr w:type="gramStart"/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 искусств г. Дальнегорска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23DD3" w:rsidRPr="00023DD3" w:rsidTr="00023DD3">
        <w:trPr>
          <w:trHeight w:val="72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МБУ ДО ДШИ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дополнительных общеразвивающих программ (художественной):   с 14388 чел</w:t>
            </w:r>
            <w:proofErr w:type="gram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час. в 2018 г. до 17028 чел.-час. в 2022 г.                                                       Реализация дополнительных предпрофессиональных программ в области искусства (живопись), (количество обучающихся): с 3217,5 чел.-час. в 2018 г. до 29172 чел.-час. в 2022 г.                                             Реализация дополнительных предпрофессиональных программ в области искусства (народные инструменты): с 3762 чел.-час. в 2018 г. до 17605 чел</w:t>
            </w:r>
            <w:proofErr w:type="gram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час. в 2022 г.                                                                  Реализация дополнительных предпрофессиональных программ в области искусства (струнные инструменты): с 3118,5 чел.-час. в 2018 г. до 5940 чел.-час. в 2022 г.                                                              Реализация дополнительных предпрофессиональных программ в области искусства (фортепиано): с 5808 чел.-час. в 2018 г. до 12705 чел.-час. в 2022 г.</w:t>
            </w: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Реализация дополнительных общеобразовательных предпрофессиональных программ в области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исскуств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(Музыкальный фольклор) 3531,0 чел</w:t>
            </w:r>
            <w:proofErr w:type="gram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час. в 2022 г. </w:t>
            </w: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Реализация дополнительных общеобразовательных предпрофессиональных программ в области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исскуств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(Духовые и ударные инструменты) 3498,0  чел.-час. в 2022г                       </w:t>
            </w:r>
          </w:p>
        </w:tc>
      </w:tr>
      <w:tr w:rsidR="00023DD3" w:rsidRPr="00023DD3" w:rsidTr="00023DD3">
        <w:trPr>
          <w:trHeight w:val="15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зданий (помещений) МБУ ДО ДШИ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капитальных и текущих ремонтных работ, приобретение материальных запасов для выполнения ремонтов помещений, подготовка проектно-сметной документации                       </w:t>
            </w:r>
          </w:p>
        </w:tc>
      </w:tr>
      <w:tr w:rsidR="00023DD3" w:rsidRPr="00023DD3" w:rsidTr="00023DD3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материально-технической базы МБУ ДО ДШИ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музыкального, светового оборудования, музыкальных инструментов, создание экспозиций.                                 </w:t>
            </w:r>
          </w:p>
        </w:tc>
      </w:tr>
      <w:tr w:rsidR="00023DD3" w:rsidRPr="00023DD3" w:rsidTr="00023DD3">
        <w:trPr>
          <w:trHeight w:val="15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доступной среды, в том числе повышение уровня доступности МБУ ДО ДШИ для людей с ограниченными возможностями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лиц, с ограниченными возможностями имеющих возможность по выбору получать доступные качественные услуги.                                                           </w:t>
            </w:r>
          </w:p>
        </w:tc>
      </w:tr>
      <w:tr w:rsidR="00023DD3" w:rsidRPr="00023DD3" w:rsidTr="00023DD3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и охрана труда в  МБУ ДО ДШИ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труда работников культуры</w:t>
            </w:r>
          </w:p>
        </w:tc>
      </w:tr>
      <w:tr w:rsidR="00023DD3" w:rsidRPr="00023DD3" w:rsidTr="00023DD3">
        <w:trPr>
          <w:trHeight w:val="1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Выявление и поддержка наиболее талантливых детей, коллективов художественной самодеятельности, распространение норм и установок здорового образа жизни, толерантного сознания и законопослушного поведения.           </w:t>
            </w:r>
          </w:p>
        </w:tc>
      </w:tr>
      <w:tr w:rsidR="00023DD3" w:rsidRPr="00023DD3" w:rsidTr="00023DD3">
        <w:trPr>
          <w:trHeight w:val="1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общегородских окружных мероприятий, зональных олимпиад, фестивалей, конкурсов МБУ ДО ДШИ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выполнения ежегодного     </w:t>
            </w: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плана основных мероприятий.   </w:t>
            </w:r>
          </w:p>
        </w:tc>
      </w:tr>
      <w:tr w:rsidR="00023DD3" w:rsidRPr="00023DD3" w:rsidTr="00023DD3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МБУ ДО ДШИ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противопожарной безопасности.                      </w:t>
            </w:r>
          </w:p>
        </w:tc>
      </w:tr>
      <w:tr w:rsidR="00023DD3" w:rsidRPr="00023DD3" w:rsidTr="00023DD3">
        <w:trPr>
          <w:trHeight w:val="12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 в том числе защита от проявлений терроризма в МБУ ДО ДШИ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общественного порядка, в том числе защиты от проявлений терроризма.                   </w:t>
            </w:r>
          </w:p>
        </w:tc>
      </w:tr>
      <w:tr w:rsidR="00023DD3" w:rsidRPr="00023DD3" w:rsidTr="00023DD3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решений, принятых судебными органами МБУ ДО ДШИ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решений, принятых судебными органами.</w:t>
            </w:r>
          </w:p>
        </w:tc>
      </w:tr>
      <w:tr w:rsidR="00023DD3" w:rsidRPr="00023DD3" w:rsidTr="00023DD3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2:</w:t>
            </w: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Федеральный проект «Культурная среда»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музыкальных инструментов, оборудования и учебных материалов</w:t>
            </w:r>
          </w:p>
        </w:tc>
      </w:tr>
      <w:tr w:rsidR="00023DD3" w:rsidRPr="00023DD3" w:rsidTr="00023DD3">
        <w:trPr>
          <w:trHeight w:val="18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Оснащение образовательных учреждений в сфере культуры (детских школ искусств) музыкальными инструментами, оборудованием и учебными материалами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23DD3" w:rsidRPr="00023DD3" w:rsidTr="00023DD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Отдельные мероприятия</w:t>
            </w:r>
          </w:p>
        </w:tc>
      </w:tr>
      <w:tr w:rsidR="00023DD3" w:rsidRPr="00023DD3" w:rsidTr="00023DD3">
        <w:trPr>
          <w:trHeight w:val="43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сохранению объектов культурного наследия (памятников истории и культуры) и объектов недвижимого имущества (памятников истории и культуры) находящихся в муниципальной собственности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Исполнение полномочий органов местного самоуправления   по сохранению и популяризации объектов культурного наследия. Увеличение доли объектов культурного наследия (памятников истории и культуры) на которых проводились работы по их сохранению  от 33 % в 2018 году до 100% в 2022 году. Ремонт объектов недвижимого имущества (памятников истории и культуры) находящихся в муниципальной собственности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 от 3 ед. в 2018 году до 9 ед. в 2022 году.</w:t>
            </w:r>
          </w:p>
        </w:tc>
      </w:tr>
      <w:tr w:rsidR="00023DD3" w:rsidRPr="00023DD3" w:rsidTr="00023DD3">
        <w:trPr>
          <w:trHeight w:val="20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управленческих и исполнительно -  распорядительных функций администрации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координация деятельности подведомственных учреждений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условий для реализации Муниципальной программы в соответствии с установленными сроками и задачами</w:t>
            </w:r>
          </w:p>
        </w:tc>
      </w:tr>
    </w:tbl>
    <w:p w:rsidR="000F7825" w:rsidRDefault="000F7825" w:rsidP="006B07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3DD3" w:rsidRDefault="00023DD3" w:rsidP="006B07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552A" w:rsidRDefault="00AB552A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23DD3" w:rsidRDefault="00023DD3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0390" w:rsidRDefault="005A053B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</w:t>
      </w:r>
      <w:r w:rsidR="004A0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7E0390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7E03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0420DA" w:rsidRP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Оценка применения мер государственного регулирования в сфере реализации муниципальной программы</w:t>
      </w: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 xml:space="preserve">"Развитие культуры на территории </w:t>
      </w:r>
      <w:proofErr w:type="spellStart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 </w:t>
      </w:r>
    </w:p>
    <w:p w:rsidR="00A02630" w:rsidRPr="007E0390" w:rsidRDefault="00A02630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53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151"/>
        <w:gridCol w:w="2202"/>
        <w:gridCol w:w="1600"/>
        <w:gridCol w:w="1400"/>
        <w:gridCol w:w="1360"/>
        <w:gridCol w:w="2680"/>
      </w:tblGrid>
      <w:tr w:rsidR="000420DA" w:rsidRPr="000420DA" w:rsidTr="000420DA">
        <w:trPr>
          <w:trHeight w:val="990"/>
        </w:trPr>
        <w:tc>
          <w:tcPr>
            <w:tcW w:w="960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151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меры государственного регулирования</w:t>
            </w:r>
          </w:p>
        </w:tc>
        <w:tc>
          <w:tcPr>
            <w:tcW w:w="2202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Объем доходов/расходов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округа* (тыс. руб.)</w:t>
            </w:r>
          </w:p>
        </w:tc>
        <w:tc>
          <w:tcPr>
            <w:tcW w:w="4360" w:type="dxa"/>
            <w:gridSpan w:val="3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Финансовая оценка результатов применения мер государственного регулирования (тыс. руб.), годы</w:t>
            </w:r>
          </w:p>
        </w:tc>
        <w:tc>
          <w:tcPr>
            <w:tcW w:w="2680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Краткое обоснование необходимости применения мер государственного регулирования для достижения цели муниципальной программы</w:t>
            </w:r>
          </w:p>
        </w:tc>
      </w:tr>
      <w:tr w:rsidR="000420DA" w:rsidRPr="000420DA" w:rsidTr="000420DA">
        <w:trPr>
          <w:trHeight w:val="915"/>
        </w:trPr>
        <w:tc>
          <w:tcPr>
            <w:tcW w:w="960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очередной финансовый год</w:t>
            </w:r>
          </w:p>
        </w:tc>
        <w:tc>
          <w:tcPr>
            <w:tcW w:w="140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первый год планового периода</w:t>
            </w:r>
          </w:p>
        </w:tc>
        <w:tc>
          <w:tcPr>
            <w:tcW w:w="136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второй год планового периода</w:t>
            </w:r>
          </w:p>
        </w:tc>
        <w:tc>
          <w:tcPr>
            <w:tcW w:w="2680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51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02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0420DA" w:rsidRPr="000420DA" w:rsidTr="000420DA">
        <w:trPr>
          <w:trHeight w:val="1545"/>
        </w:trPr>
        <w:tc>
          <w:tcPr>
            <w:tcW w:w="96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муниципальной программы не требует дополнительного применения налоговых, тарифных и иных мер государственного регулирования</w:t>
            </w:r>
          </w:p>
        </w:tc>
        <w:tc>
          <w:tcPr>
            <w:tcW w:w="2202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615"/>
        </w:trPr>
        <w:tc>
          <w:tcPr>
            <w:tcW w:w="15353" w:type="dxa"/>
            <w:gridSpan w:val="7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* - объем выпадающих доходов бюджета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увеличение расходных обязательств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 округа</w:t>
            </w:r>
          </w:p>
        </w:tc>
      </w:tr>
    </w:tbl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390" w:rsidRDefault="007E0390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214E" w:rsidRDefault="004D214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0390" w:rsidRDefault="004A09F8" w:rsidP="004A09F8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7E0390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7E03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204BE5" w:rsidRP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Pr="00204BE5" w:rsidRDefault="00204BE5" w:rsidP="0020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B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об основных мерах правового регулирования в сфере реализации муниципальной программы</w:t>
      </w:r>
      <w:r w:rsidRPr="00204B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"Развитие культуры на территории </w:t>
      </w:r>
      <w:proofErr w:type="spellStart"/>
      <w:r w:rsidRPr="00204B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204B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 </w:t>
      </w:r>
    </w:p>
    <w:p w:rsidR="00204BE5" w:rsidRP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55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013"/>
        <w:gridCol w:w="3780"/>
        <w:gridCol w:w="3780"/>
        <w:gridCol w:w="3320"/>
      </w:tblGrid>
      <w:tr w:rsidR="00204BE5" w:rsidRPr="00204BE5" w:rsidTr="00204BE5">
        <w:trPr>
          <w:trHeight w:val="138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013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Наименование проекта нормативного правового акта Российской Федерации, Приморского края, </w:t>
            </w:r>
            <w:proofErr w:type="spellStart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Основные положения проекта нормативного правового акта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32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Ожидаемые сроки принятия</w:t>
            </w:r>
          </w:p>
        </w:tc>
      </w:tr>
      <w:tr w:rsidR="00204BE5" w:rsidRPr="00204BE5" w:rsidTr="00204BE5">
        <w:trPr>
          <w:trHeight w:val="30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13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204BE5" w:rsidRPr="00204BE5" w:rsidTr="00204BE5">
        <w:trPr>
          <w:trHeight w:val="51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4893" w:type="dxa"/>
            <w:gridSpan w:val="4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муниципальной программы не требует дополнительного применения мер правового регулирования</w:t>
            </w:r>
          </w:p>
        </w:tc>
      </w:tr>
    </w:tbl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390" w:rsidRDefault="0000451B" w:rsidP="0000451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</w:t>
      </w:r>
      <w:r w:rsidR="007E0390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7E03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204BE5" w:rsidRPr="00175827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5827" w:rsidRPr="007E0390" w:rsidRDefault="00175827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Прогноз сводных показателей муниципальных заданий на оказание муниципальных услуг (выполнение работ)  муниципальными бюджетными и автономными учреждениями по муниципальной программе</w:t>
      </w:r>
    </w:p>
    <w:p w:rsidR="00175827" w:rsidRDefault="00175827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культуры на территории </w:t>
      </w:r>
      <w:proofErr w:type="spellStart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 </w:t>
      </w:r>
    </w:p>
    <w:p w:rsidR="00ED3E0C" w:rsidRDefault="00ED3E0C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5"/>
        <w:gridCol w:w="2456"/>
        <w:gridCol w:w="1145"/>
        <w:gridCol w:w="992"/>
        <w:gridCol w:w="993"/>
        <w:gridCol w:w="992"/>
        <w:gridCol w:w="992"/>
        <w:gridCol w:w="1134"/>
        <w:gridCol w:w="992"/>
        <w:gridCol w:w="1134"/>
        <w:gridCol w:w="1134"/>
        <w:gridCol w:w="993"/>
        <w:gridCol w:w="992"/>
        <w:gridCol w:w="992"/>
      </w:tblGrid>
      <w:tr w:rsidR="00AB552A" w:rsidRPr="00C73BC6" w:rsidTr="00C73BC6">
        <w:trPr>
          <w:trHeight w:val="99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</w:t>
            </w: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услуги (выполняемой работы), показателя объёма услуги (выполняемой работы)</w:t>
            </w:r>
          </w:p>
        </w:tc>
        <w:tc>
          <w:tcPr>
            <w:tcW w:w="624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объема муниципальной услуги (выполняемой работы)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бюджета </w:t>
            </w:r>
            <w:proofErr w:type="spellStart"/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на оказание муниципальной услуги (выполнение работы), тыс. руб.</w:t>
            </w:r>
          </w:p>
        </w:tc>
      </w:tr>
      <w:tr w:rsidR="00AB552A" w:rsidRPr="00C73BC6" w:rsidTr="00AB552A">
        <w:trPr>
          <w:trHeight w:val="184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финансовый год (2017)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Очередной финансовый год (2018)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год планового периода (2019)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Второй год планового периода (2020)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Третий год планового периода (2021)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Четвёртый год планового периода (2022)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финансовый год (2017)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Очередной финансовый год (2018)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год планового периода (2019)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Второй год планового периода (2020)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Третий год планового периода (2021)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Четвёртый год планового периода (2022)</w:t>
            </w:r>
          </w:p>
        </w:tc>
      </w:tr>
      <w:tr w:rsidR="00AB552A" w:rsidRPr="00C73BC6" w:rsidTr="00AB552A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AB552A" w:rsidRPr="00C73BC6" w:rsidTr="00AB552A">
        <w:trPr>
          <w:trHeight w:val="111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деятельности клубных формирований  и формирований самодеятельного народного творчества, единиц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48 323,2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60 573,9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58 921,6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62 467,3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64 986,0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59 900,0</w:t>
            </w:r>
          </w:p>
        </w:tc>
      </w:tr>
      <w:tr w:rsidR="00AB552A" w:rsidRPr="00C73BC6" w:rsidTr="00AB552A">
        <w:trPr>
          <w:trHeight w:val="6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2A" w:rsidRPr="00C73BC6" w:rsidTr="00AB552A">
        <w:trPr>
          <w:trHeight w:val="106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144691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144720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144740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144760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144780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144800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17 036,8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23 536,8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24 453,0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25 878,0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24 900,0</w:t>
            </w:r>
          </w:p>
        </w:tc>
      </w:tr>
      <w:tr w:rsidR="00AB552A" w:rsidRPr="00C73BC6" w:rsidTr="00AB552A">
        <w:trPr>
          <w:trHeight w:val="51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2A" w:rsidRPr="00C73BC6" w:rsidTr="00C73BC6">
        <w:trPr>
          <w:trHeight w:val="1407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Формирование, учет, изучение, обеспечение физического сохранения и безопасности фондов библиотек и фондов библиотеки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2A" w:rsidRPr="00C73BC6" w:rsidTr="00C73BC6">
        <w:trPr>
          <w:trHeight w:val="23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2A" w:rsidRPr="00C73BC6" w:rsidTr="00AB552A">
        <w:trPr>
          <w:trHeight w:val="70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2A" w:rsidRPr="00C73BC6" w:rsidTr="00C73BC6">
        <w:trPr>
          <w:trHeight w:val="23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2A" w:rsidRPr="00C73BC6" w:rsidTr="00AB552A">
        <w:trPr>
          <w:trHeight w:val="79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Публичный показ музейных предметов, музейных коллекций </w:t>
            </w: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(в стационарных условиях)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19754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6 524,1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7 316,7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7 920,0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10 810,0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AB552A" w:rsidRPr="00C73BC6" w:rsidTr="00C73BC6">
        <w:trPr>
          <w:trHeight w:val="23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2A" w:rsidRPr="00C73BC6" w:rsidTr="00AB552A">
        <w:trPr>
          <w:trHeight w:val="46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Публичный показ музейных предметов, музейных коллекций  (вне стационара)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2A" w:rsidRPr="00C73BC6" w:rsidTr="00AB552A">
        <w:trPr>
          <w:trHeight w:val="46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2A" w:rsidRPr="00C73BC6" w:rsidTr="00AB552A">
        <w:trPr>
          <w:trHeight w:val="87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77835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2A" w:rsidRPr="00C73BC6" w:rsidTr="00AB552A">
        <w:trPr>
          <w:trHeight w:val="69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2A" w:rsidRPr="00C73BC6" w:rsidTr="00AB552A">
        <w:trPr>
          <w:trHeight w:val="64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2A" w:rsidRPr="00C73BC6" w:rsidTr="00AB552A">
        <w:trPr>
          <w:trHeight w:val="42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2A" w:rsidRPr="00C73BC6" w:rsidTr="00AB552A">
        <w:trPr>
          <w:trHeight w:val="126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дополнительных общеразвивающих программ (</w:t>
            </w:r>
            <w:proofErr w:type="gramStart"/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художественной</w:t>
            </w:r>
            <w:proofErr w:type="gramEnd"/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17555,5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14388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21813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20823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20856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15444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16 525,5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19 311,5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20 855,3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22 129,9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23 236,0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21 400,0</w:t>
            </w:r>
          </w:p>
        </w:tc>
      </w:tr>
      <w:tr w:rsidR="00AB552A" w:rsidRPr="00C73BC6" w:rsidTr="00AB552A">
        <w:trPr>
          <w:trHeight w:val="269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2A" w:rsidRPr="00C73BC6" w:rsidTr="00AB552A">
        <w:trPr>
          <w:trHeight w:val="88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дополнительных общеобразовательных </w:t>
            </w: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предпрофессиональных программ в области </w:t>
            </w:r>
            <w:proofErr w:type="spellStart"/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исскуств</w:t>
            </w:r>
            <w:proofErr w:type="spellEnd"/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(фортепиано)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11071,5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10048,5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11566,5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11467,5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2A" w:rsidRPr="00C73BC6" w:rsidTr="00AB552A">
        <w:trPr>
          <w:trHeight w:val="69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2A" w:rsidRPr="00C73BC6" w:rsidTr="00AB552A">
        <w:trPr>
          <w:trHeight w:val="94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дополнительных общеобразовательных предпрофессиональных программ в области </w:t>
            </w:r>
            <w:proofErr w:type="spellStart"/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исскуств</w:t>
            </w:r>
            <w:proofErr w:type="spellEnd"/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(струнные инструменты)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5395,5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2A" w:rsidRPr="00C73BC6" w:rsidTr="00AB552A">
        <w:trPr>
          <w:trHeight w:val="6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2A" w:rsidRPr="00C73BC6" w:rsidTr="00AB552A">
        <w:trPr>
          <w:trHeight w:val="93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дополнительных общеобразовательных предпрофессиональных программ в области </w:t>
            </w:r>
            <w:proofErr w:type="spellStart"/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исскуств</w:t>
            </w:r>
            <w:proofErr w:type="spellEnd"/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(народные инструменты)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8266,5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8629,5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2A" w:rsidRPr="00C73BC6" w:rsidTr="00AB552A">
        <w:trPr>
          <w:trHeight w:val="63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2A" w:rsidRPr="00C73BC6" w:rsidTr="00AB552A">
        <w:trPr>
          <w:trHeight w:val="97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дополнительных общеобразовательных предпрофессиональных программ в области </w:t>
            </w:r>
            <w:proofErr w:type="spellStart"/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исскуств</w:t>
            </w:r>
            <w:proofErr w:type="spellEnd"/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(живопись)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21499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22720,5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31779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35409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2A" w:rsidRPr="00C73BC6" w:rsidTr="00AB552A">
        <w:trPr>
          <w:trHeight w:val="6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2A" w:rsidRPr="00C73BC6" w:rsidTr="00AB552A">
        <w:trPr>
          <w:trHeight w:val="97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дополнительных общеобразовательных предпрофессиональных программ в области </w:t>
            </w:r>
            <w:proofErr w:type="spellStart"/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исскуств</w:t>
            </w:r>
            <w:proofErr w:type="spellEnd"/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(Музыкальный фольклор)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2A" w:rsidRPr="00C73BC6" w:rsidTr="00AB552A">
        <w:trPr>
          <w:trHeight w:val="6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2A" w:rsidRPr="00C73BC6" w:rsidTr="00AB552A">
        <w:trPr>
          <w:trHeight w:val="97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дополнительных общеобразовательных предпрофессиональных программ в области </w:t>
            </w:r>
            <w:proofErr w:type="spellStart"/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исскуств</w:t>
            </w:r>
            <w:proofErr w:type="spellEnd"/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(Духовые и ударные инструменты)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2A" w:rsidRPr="00C73BC6" w:rsidTr="00AB552A">
        <w:trPr>
          <w:trHeight w:val="6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2A" w:rsidRPr="00C73BC6" w:rsidRDefault="00AB552A" w:rsidP="00AB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B552A" w:rsidRDefault="00AB552A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B552A" w:rsidRDefault="00AB552A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D3E0C" w:rsidRDefault="00ED3E0C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526E0" w:rsidRDefault="00A526E0" w:rsidP="00651E8F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</w:p>
    <w:p w:rsidR="00A526E0" w:rsidRDefault="00A526E0" w:rsidP="00A526E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A526E0" w:rsidRDefault="00A526E0" w:rsidP="00A526E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A526E0" w:rsidRDefault="00A526E0" w:rsidP="00A526E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A526E0" w:rsidRPr="003F5F12" w:rsidRDefault="00A526E0" w:rsidP="00A526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26E0" w:rsidRPr="00AD5395" w:rsidRDefault="00A526E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Информация о ресурсном обеспечении муниципальной программы</w:t>
      </w:r>
    </w:p>
    <w:p w:rsidR="00A526E0" w:rsidRPr="00AD5395" w:rsidRDefault="00A526E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культуры на территории </w:t>
      </w:r>
      <w:proofErr w:type="spellStart"/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 за счет средств бюджета</w:t>
      </w:r>
    </w:p>
    <w:p w:rsidR="00A526E0" w:rsidRDefault="00A526E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 и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</w:r>
    </w:p>
    <w:p w:rsidR="00C73BC6" w:rsidRDefault="00C73BC6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57"/>
        <w:gridCol w:w="2092"/>
        <w:gridCol w:w="2986"/>
        <w:gridCol w:w="2367"/>
        <w:gridCol w:w="1545"/>
        <w:gridCol w:w="1526"/>
        <w:gridCol w:w="1526"/>
        <w:gridCol w:w="1520"/>
        <w:gridCol w:w="1517"/>
      </w:tblGrid>
      <w:tr w:rsidR="00023DD3" w:rsidRPr="00023DD3" w:rsidTr="005F5D84">
        <w:trPr>
          <w:trHeight w:val="315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5F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5F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подпрограммы, отдельного мероприятия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5F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соисполнитель/ГРБС мероприятия, отдельного мероприятия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5F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ресурсного обеспечения</w:t>
            </w:r>
          </w:p>
        </w:tc>
        <w:tc>
          <w:tcPr>
            <w:tcW w:w="24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3DD3" w:rsidRPr="00023DD3" w:rsidRDefault="00023DD3" w:rsidP="005F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Расходов (тыс. руб.), годы</w:t>
            </w:r>
          </w:p>
        </w:tc>
      </w:tr>
      <w:tr w:rsidR="00023DD3" w:rsidRPr="00023DD3" w:rsidTr="005F5D84">
        <w:trPr>
          <w:trHeight w:val="928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DD3" w:rsidRPr="00023DD3" w:rsidRDefault="00023DD3" w:rsidP="005F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DD3" w:rsidRPr="00023DD3" w:rsidRDefault="00023DD3" w:rsidP="005F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DD3" w:rsidRPr="00023DD3" w:rsidRDefault="00023DD3" w:rsidP="005F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DD3" w:rsidRPr="00023DD3" w:rsidRDefault="00023DD3" w:rsidP="005F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5F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Очередной финансовый год (2018)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5F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год планового периода (2019)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5F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Второй год планового периода (2020)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5F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Третий год планового периода (2021)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5F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Четвёртый год планового периода (2022)</w:t>
            </w:r>
          </w:p>
        </w:tc>
      </w:tr>
      <w:tr w:rsidR="00023DD3" w:rsidRPr="00023DD3" w:rsidTr="005F5D84">
        <w:trPr>
          <w:trHeight w:val="31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23DD3" w:rsidRPr="00023DD3" w:rsidTr="005F5D84">
        <w:trPr>
          <w:trHeight w:val="185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"Развитие культуры на территории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 </w:t>
            </w:r>
          </w:p>
        </w:tc>
        <w:tc>
          <w:tcPr>
            <w:tcW w:w="9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 администрации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МБУ «Дворец культуры химиков»;</w:t>
            </w: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Дворец культуры «Горняк»;</w:t>
            </w: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«Культурно-спортивный центр «Полиметалл» с. Краснореченский;</w:t>
            </w: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Центр культуры и досуга «Бриз» с. Рудная Пристань;</w:t>
            </w: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«Центр Творчества на селе» с.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Сержантово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МБУ «Централизованная библиотечная система»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округа; МБУ Музейно-выставочный центр г. Дальнегорска;</w:t>
            </w:r>
            <w:proofErr w:type="gram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МБУ </w:t>
            </w:r>
            <w:proofErr w:type="gram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</w:t>
            </w:r>
            <w:proofErr w:type="gram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 искусств г. Дальнегорска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143 056,23968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152 956,17882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4B0F40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186 890,86605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165 956,10775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137 050,14900</w:t>
            </w:r>
          </w:p>
        </w:tc>
      </w:tr>
      <w:tr w:rsidR="00023DD3" w:rsidRPr="00023DD3" w:rsidTr="005F5D84">
        <w:trPr>
          <w:trHeight w:val="986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6 481,21143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987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2 870,49802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35 847,93435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16 691,17862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561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134 373,69472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133 686,67204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4B0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145 </w:t>
            </w:r>
            <w:r w:rsidR="004B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</w:t>
            </w: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4B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93170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140 513,38013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128 298,60000</w:t>
            </w:r>
          </w:p>
        </w:tc>
      </w:tr>
      <w:tr w:rsidR="00023DD3" w:rsidRPr="00023DD3" w:rsidTr="005F5D84">
        <w:trPr>
          <w:trHeight w:val="697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819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8 682,54496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9 917,79733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5 980,00000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8 751,54900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8 751,54900</w:t>
            </w:r>
          </w:p>
        </w:tc>
      </w:tr>
      <w:tr w:rsidR="00023DD3" w:rsidRPr="00023DD3" w:rsidTr="005F5D84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9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   МБУ «Дворец культуры химиков»;</w:t>
            </w: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Дворец культуры «Горняк»;</w:t>
            </w: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«Культурно-спортивный центр «Полиметалл» с. Краснореченский;</w:t>
            </w: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Центр культуры и досуга «Бриз» с. Рудная Пристань;</w:t>
            </w: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«Центр Творчества на селе» с.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Сержантово</w:t>
            </w:r>
            <w:proofErr w:type="spellEnd"/>
            <w:proofErr w:type="gramEnd"/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75 957,20450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78 912,39268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89 515,17214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88 479,44586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65 595,93000</w:t>
            </w:r>
          </w:p>
        </w:tc>
      </w:tr>
      <w:tr w:rsidR="00023DD3" w:rsidRPr="00023DD3" w:rsidTr="005F5D84">
        <w:trPr>
          <w:trHeight w:val="929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"Сохранение народного творчества и развитие культурно-досуговой  деятельности" 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4 663,77143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1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2 578,99188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18 530,12340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16 464,73573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487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70 659,84700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65 052,83204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67 645,04874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66 318,78013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59 900,00000</w:t>
            </w:r>
          </w:p>
        </w:tc>
      </w:tr>
      <w:tr w:rsidR="00023DD3" w:rsidRPr="00023DD3" w:rsidTr="005F5D84">
        <w:trPr>
          <w:trHeight w:val="707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89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41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5 297,35750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6 616,79733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5 695,93000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5 695,93000</w:t>
            </w:r>
          </w:p>
        </w:tc>
      </w:tr>
      <w:tr w:rsidR="00023DD3" w:rsidRPr="00023DD3" w:rsidTr="005F5D84">
        <w:trPr>
          <w:trHeight w:val="315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1: "Организация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</w:t>
            </w:r>
          </w:p>
        </w:tc>
        <w:tc>
          <w:tcPr>
            <w:tcW w:w="9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   МБУ «Дворец культуры химиков»;</w:t>
            </w: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Дворец культуры «Горняк»;</w:t>
            </w: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«Культурно-спортивный центр «Полиметалл» с. Краснореченский;</w:t>
            </w: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Центр культуры и досуга «Бриз» с. Рудная Пристань;</w:t>
            </w: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«Центр Творчества на селе» с.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Сержантово</w:t>
            </w:r>
            <w:proofErr w:type="spellEnd"/>
            <w:proofErr w:type="gramEnd"/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75 957,20450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71 492,81042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89 515,17214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88 479,44586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65 595,93000</w:t>
            </w:r>
          </w:p>
        </w:tc>
      </w:tr>
      <w:tr w:rsidR="00023DD3" w:rsidRPr="00023DD3" w:rsidTr="005F5D84">
        <w:trPr>
          <w:trHeight w:val="894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15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18 530,12340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16 464,73573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595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70 659,84700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64 876,01309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67 645,04874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66 318,78013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59 900,00000</w:t>
            </w:r>
          </w:p>
        </w:tc>
      </w:tr>
      <w:tr w:rsidR="00023DD3" w:rsidRPr="00023DD3" w:rsidTr="005F5D84">
        <w:trPr>
          <w:trHeight w:val="844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841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30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5 297,35750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6 616,79733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3 340,00000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5 695,93000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5 695,93000</w:t>
            </w:r>
          </w:p>
        </w:tc>
      </w:tr>
      <w:tr w:rsidR="00023DD3" w:rsidRPr="00023DD3" w:rsidTr="005F5D84">
        <w:trPr>
          <w:trHeight w:val="315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1.1</w:t>
            </w:r>
          </w:p>
        </w:tc>
        <w:tc>
          <w:tcPr>
            <w:tcW w:w="9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   МБУ «Дворец культуры химиков»;</w:t>
            </w: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Дворец культуры «Горняк»;</w:t>
            </w: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«Культурно-спортивный центр «Полиметалл» с. Краснореченский;</w:t>
            </w: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Центр культуры и досуга «Бриз» с. Рудная Пристань;</w:t>
            </w: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«Центр Творчества на селе» с.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Сержантово</w:t>
            </w:r>
            <w:proofErr w:type="spellEnd"/>
            <w:proofErr w:type="gramEnd"/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65 600,26700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65 213,83641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65 778,34614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70 681,93000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65 595,93000</w:t>
            </w:r>
          </w:p>
        </w:tc>
      </w:tr>
      <w:tr w:rsidR="00023DD3" w:rsidRPr="00023DD3" w:rsidTr="005F5D84">
        <w:trPr>
          <w:trHeight w:val="929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финансовое обеспечение выполнения муниципального задания учреждениями культуры клубного типа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985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573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60 573,89700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58 921,58330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62 467,32814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64 986,00000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59 900,00000</w:t>
            </w:r>
          </w:p>
        </w:tc>
      </w:tr>
      <w:tr w:rsidR="00023DD3" w:rsidRPr="00023DD3" w:rsidTr="005F5D84">
        <w:trPr>
          <w:trHeight w:val="681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705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545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5 026,37000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6 292,25311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3 311,01800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5 695,93000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5 695,93000</w:t>
            </w:r>
          </w:p>
        </w:tc>
      </w:tr>
      <w:tr w:rsidR="005F5D84" w:rsidRPr="00023DD3" w:rsidTr="005F5D84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5D84" w:rsidRPr="00023DD3" w:rsidRDefault="005F5D84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5D84" w:rsidRPr="00023DD3" w:rsidRDefault="005F5D84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1.2</w:t>
            </w:r>
          </w:p>
        </w:tc>
        <w:tc>
          <w:tcPr>
            <w:tcW w:w="9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5D84" w:rsidRPr="00023DD3" w:rsidRDefault="005F5D84" w:rsidP="00023D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МБУ Дворец культуры «Горняк»;  МБУ Центр культуры и досуга «Бриз» с. Рудная Пристань;</w:t>
            </w:r>
            <w:proofErr w:type="gramEnd"/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84" w:rsidRPr="00023DD3" w:rsidRDefault="005F5D84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84" w:rsidRPr="00023DD3" w:rsidRDefault="005F5D84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502,66000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84" w:rsidRPr="00023DD3" w:rsidRDefault="005F5D84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84" w:rsidRPr="00023DD3" w:rsidRDefault="005F5D84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21 404,11704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84" w:rsidRPr="00023DD3" w:rsidRDefault="005F5D84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16 597,51586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84" w:rsidRPr="00023DD3" w:rsidRDefault="005F5D84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F5D84" w:rsidRPr="00023DD3" w:rsidTr="005F5D84">
        <w:trPr>
          <w:trHeight w:val="941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F5D84" w:rsidRPr="00023DD3" w:rsidRDefault="005F5D84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5D84" w:rsidRPr="00023DD3" w:rsidRDefault="005F5D84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зданий (помещений) учреждений культуры клубного типа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84" w:rsidRPr="00023DD3" w:rsidRDefault="005F5D84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84" w:rsidRPr="00023DD3" w:rsidRDefault="005F5D84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84" w:rsidRPr="00023DD3" w:rsidRDefault="005F5D84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84" w:rsidRPr="00023DD3" w:rsidRDefault="005F5D84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84" w:rsidRPr="00023DD3" w:rsidRDefault="005F5D84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84" w:rsidRPr="00023DD3" w:rsidRDefault="005F5D84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84" w:rsidRPr="00023DD3" w:rsidRDefault="005F5D84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F5D84" w:rsidRPr="00023DD3" w:rsidTr="005F5D84">
        <w:trPr>
          <w:trHeight w:val="64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F5D84" w:rsidRPr="00023DD3" w:rsidRDefault="005F5D84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84" w:rsidRPr="00023DD3" w:rsidRDefault="005F5D84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84" w:rsidRPr="00023DD3" w:rsidRDefault="005F5D84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84" w:rsidRPr="00023DD3" w:rsidRDefault="005F5D84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84" w:rsidRPr="00023DD3" w:rsidRDefault="005F5D84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84" w:rsidRPr="00023DD3" w:rsidRDefault="005F5D84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84" w:rsidRPr="00023DD3" w:rsidRDefault="005F5D84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18 530,12340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84" w:rsidRPr="00023DD3" w:rsidRDefault="005F5D84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16 464,73573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84" w:rsidRPr="00023DD3" w:rsidRDefault="005F5D84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F5D84" w:rsidRPr="00023DD3" w:rsidTr="005F5D84">
        <w:trPr>
          <w:trHeight w:val="627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F5D84" w:rsidRPr="00023DD3" w:rsidRDefault="005F5D84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84" w:rsidRPr="00023DD3" w:rsidRDefault="005F5D84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84" w:rsidRPr="00023DD3" w:rsidRDefault="005F5D84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84" w:rsidRPr="00023DD3" w:rsidRDefault="005F5D84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84" w:rsidRPr="00023DD3" w:rsidRDefault="005F5D84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502,66000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84" w:rsidRPr="00023DD3" w:rsidRDefault="005F5D84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84" w:rsidRPr="00023DD3" w:rsidRDefault="005F5D84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2 845,01164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84" w:rsidRPr="00023DD3" w:rsidRDefault="005F5D84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132,78013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84" w:rsidRPr="00023DD3" w:rsidRDefault="005F5D84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F5D84" w:rsidRPr="00023DD3" w:rsidTr="005F5D84">
        <w:trPr>
          <w:trHeight w:val="693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F5D84" w:rsidRPr="00023DD3" w:rsidRDefault="005F5D84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84" w:rsidRPr="00023DD3" w:rsidRDefault="005F5D84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84" w:rsidRPr="00023DD3" w:rsidRDefault="005F5D84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84" w:rsidRPr="00023DD3" w:rsidRDefault="005F5D84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84" w:rsidRPr="00023DD3" w:rsidRDefault="005F5D84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84" w:rsidRPr="00023DD3" w:rsidRDefault="005F5D84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84" w:rsidRPr="00023DD3" w:rsidRDefault="005F5D84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84" w:rsidRPr="00023DD3" w:rsidRDefault="005F5D84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84" w:rsidRPr="00023DD3" w:rsidRDefault="005F5D84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F5D84" w:rsidRPr="00023DD3" w:rsidTr="005F5D84">
        <w:trPr>
          <w:trHeight w:val="702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F5D84" w:rsidRPr="00023DD3" w:rsidRDefault="005F5D84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84" w:rsidRPr="00023DD3" w:rsidRDefault="005F5D84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84" w:rsidRPr="00023DD3" w:rsidRDefault="005F5D84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84" w:rsidRPr="00023DD3" w:rsidRDefault="005F5D84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84" w:rsidRPr="00023DD3" w:rsidRDefault="005F5D84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84" w:rsidRPr="00023DD3" w:rsidRDefault="005F5D84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84" w:rsidRPr="00023DD3" w:rsidRDefault="005F5D84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84" w:rsidRPr="00023DD3" w:rsidRDefault="005F5D84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84" w:rsidRPr="00023DD3" w:rsidRDefault="005F5D84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F5D84" w:rsidRPr="00023DD3" w:rsidTr="005F5D84">
        <w:trPr>
          <w:trHeight w:val="63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F5D84" w:rsidRPr="00023DD3" w:rsidRDefault="005F5D84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84" w:rsidRPr="00023DD3" w:rsidRDefault="005F5D84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84" w:rsidRPr="00023DD3" w:rsidRDefault="005F5D84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84" w:rsidRPr="00023DD3" w:rsidRDefault="005F5D84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84" w:rsidRPr="00023DD3" w:rsidRDefault="005F5D84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84" w:rsidRPr="00023DD3" w:rsidRDefault="005F5D84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84" w:rsidRPr="00023DD3" w:rsidRDefault="005F5D84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28,98200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84" w:rsidRPr="00023DD3" w:rsidRDefault="005F5D84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84" w:rsidRPr="00023DD3" w:rsidRDefault="005F5D84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1.3</w:t>
            </w:r>
          </w:p>
        </w:tc>
        <w:tc>
          <w:tcPr>
            <w:tcW w:w="9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   МБУ «Дворец культуры химиков».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1 136,46750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439,05000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943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Укрепление материально технической базы учреждений культуры клубного типа 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1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28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884,66000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348,35000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9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70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559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251,80750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90,70000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1.4</w:t>
            </w:r>
          </w:p>
        </w:tc>
        <w:tc>
          <w:tcPr>
            <w:tcW w:w="9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927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доступной среды, в том числе повышение уровня доступности учреждений культуры клубного типа для людей с ограниченными возможностями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7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27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70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87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3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1.5</w:t>
            </w:r>
          </w:p>
        </w:tc>
        <w:tc>
          <w:tcPr>
            <w:tcW w:w="9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943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условий и охрана труда в  учреждениях культуры  клубного типа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4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29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9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70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3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1.6</w:t>
            </w:r>
          </w:p>
        </w:tc>
        <w:tc>
          <w:tcPr>
            <w:tcW w:w="95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999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95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4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29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94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91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3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1.7</w:t>
            </w:r>
          </w:p>
        </w:tc>
        <w:tc>
          <w:tcPr>
            <w:tcW w:w="9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   МБУ «Дворец культуры химиков»;</w:t>
            </w: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Дворец культуры «Горняк»;</w:t>
            </w: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МБУ «Центр Творчества на селе» с.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Сержантово</w:t>
            </w:r>
            <w:proofErr w:type="spellEnd"/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8 266,75000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3 937,16622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2 332,70896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943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общегородских окружных мероприятий, фестивалей, конкурсов учреждениями культуры клубного типа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4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29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8 247,57000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3 718,52200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2 332,70896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92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702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3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19,18000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218,64422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33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1.8</w:t>
            </w:r>
          </w:p>
        </w:tc>
        <w:tc>
          <w:tcPr>
            <w:tcW w:w="9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1 317,55779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998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 в учреждениях культуры клубного типа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4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473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1 317,55779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93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703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3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1.9</w:t>
            </w:r>
          </w:p>
        </w:tc>
        <w:tc>
          <w:tcPr>
            <w:tcW w:w="9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МБУ «Культурно-спортивный центр «Полиметалл» с. Краснореченский;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419,56000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943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общественного порядка, в том числе защита от проявлений терроризма и экстремизма в учреждениях культуры клубного типа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29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419,56000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9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70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3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327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2.    </w:t>
            </w:r>
          </w:p>
        </w:tc>
        <w:tc>
          <w:tcPr>
            <w:tcW w:w="9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МБУ «Дворец культуры химиков»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7 419,58226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100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"Культурная среда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4 663,77143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2 578,99188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47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176,81895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94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704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3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    </w:t>
            </w:r>
          </w:p>
        </w:tc>
        <w:tc>
          <w:tcPr>
            <w:tcW w:w="9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МБУ «Дворец культуры химиков»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7 419,58226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943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учреждений культуры передвижными многофункциональными центрами (автоклубами)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4 663,77143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2 578,99188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487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176,81895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92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702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3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9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                                    МБУ «Централизованная библиотечная система»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26 564,41000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25 812,59318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27 714,69945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28 197,32689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25 270,88400</w:t>
            </w:r>
          </w:p>
        </w:tc>
      </w:tr>
      <w:tr w:rsidR="00023DD3" w:rsidRPr="00023DD3" w:rsidTr="005F5D84">
        <w:trPr>
          <w:trHeight w:val="101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«Развитие библиотечного дела»   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3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146,09618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149,24745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226,44289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27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26 207,80000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25 295,49700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27 250,45200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24 900,00000</w:t>
            </w:r>
          </w:p>
        </w:tc>
      </w:tr>
      <w:tr w:rsidR="00023DD3" w:rsidRPr="00023DD3" w:rsidTr="005F5D84">
        <w:trPr>
          <w:trHeight w:val="691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844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3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356,61000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370,88400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370,88400</w:t>
            </w:r>
          </w:p>
        </w:tc>
      </w:tr>
      <w:tr w:rsidR="00023DD3" w:rsidRPr="00023DD3" w:rsidTr="005F5D84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</w:p>
        </w:tc>
        <w:tc>
          <w:tcPr>
            <w:tcW w:w="9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                              МБУ «Централизованная библиотечная система»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26 564,41000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25 812,59318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27 714,69945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28 197,32689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25 270,88400</w:t>
            </w:r>
          </w:p>
        </w:tc>
      </w:tr>
      <w:tr w:rsidR="00023DD3" w:rsidRPr="00023DD3" w:rsidTr="005F5D84">
        <w:trPr>
          <w:trHeight w:val="959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"Организация библиотечного обслуживания населения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3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146,09618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149,24745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226,44289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03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26 207,80000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25 295,49700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27 250,45200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24 900,00000</w:t>
            </w:r>
          </w:p>
        </w:tc>
      </w:tr>
      <w:tr w:rsidR="00023DD3" w:rsidRPr="00023DD3" w:rsidTr="005F5D84">
        <w:trPr>
          <w:trHeight w:val="697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707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40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356,61000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370,88400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370,88400</w:t>
            </w:r>
          </w:p>
        </w:tc>
      </w:tr>
      <w:tr w:rsidR="00023DD3" w:rsidRPr="00023DD3" w:rsidTr="005F5D84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2.1</w:t>
            </w:r>
          </w:p>
        </w:tc>
        <w:tc>
          <w:tcPr>
            <w:tcW w:w="9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                              МБУ «Централизованная библиотечная система»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23 867,81800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24 792,80000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26 193,03059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27 370,88400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25 270,88400</w:t>
            </w:r>
          </w:p>
        </w:tc>
      </w:tr>
      <w:tr w:rsidR="00023DD3" w:rsidRPr="00023DD3" w:rsidTr="005F5D84">
        <w:trPr>
          <w:trHeight w:val="899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финансовое обеспечение выполнения муниципального задания МБУ ЦБС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3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58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23 536,80000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24 453,00000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25 878,03059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27 000,00000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24 900,00000</w:t>
            </w:r>
          </w:p>
        </w:tc>
      </w:tr>
      <w:tr w:rsidR="00023DD3" w:rsidRPr="00023DD3" w:rsidTr="005F5D84">
        <w:trPr>
          <w:trHeight w:val="707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702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3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331,01800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339,80000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370,88400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370,88400</w:t>
            </w:r>
          </w:p>
        </w:tc>
      </w:tr>
      <w:tr w:rsidR="00023DD3" w:rsidRPr="00023DD3" w:rsidTr="005F5D84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2.2</w:t>
            </w:r>
          </w:p>
        </w:tc>
        <w:tc>
          <w:tcPr>
            <w:tcW w:w="9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2 108,00000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58,21700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753,42141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929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зданий (помещений) МБУ ЦБС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487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2 108,00000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58,21700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753,42141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706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89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3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2.3</w:t>
            </w:r>
          </w:p>
        </w:tc>
        <w:tc>
          <w:tcPr>
            <w:tcW w:w="9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425,59200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655,93156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101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МБУ ЦБС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1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48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637,33156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91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94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3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25,59200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2.4</w:t>
            </w:r>
          </w:p>
        </w:tc>
        <w:tc>
          <w:tcPr>
            <w:tcW w:w="9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929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доступной среды, в том числе повышение уровня доступности МБУ ЦБС для людей с ограниченными возможностями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4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487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706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89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557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2.5</w:t>
            </w:r>
          </w:p>
        </w:tc>
        <w:tc>
          <w:tcPr>
            <w:tcW w:w="9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938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условий и охрана труда в  МБУ ЦБС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4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2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702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841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3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2.6</w:t>
            </w:r>
          </w:p>
        </w:tc>
        <w:tc>
          <w:tcPr>
            <w:tcW w:w="9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929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29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706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91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43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2.7</w:t>
            </w:r>
          </w:p>
        </w:tc>
        <w:tc>
          <w:tcPr>
            <w:tcW w:w="9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1052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общегородских окружных мероприятий, фестивалей, конкурсов МБУ ЦБС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3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599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707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703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3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345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2.8</w:t>
            </w:r>
          </w:p>
        </w:tc>
        <w:tc>
          <w:tcPr>
            <w:tcW w:w="9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150,61462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749,24745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826,44289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99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Комплектование книжных фондов МБУ ЦБС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0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146,09618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149,24745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226,44289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559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4,51844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40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фонды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70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55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345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2.9</w:t>
            </w:r>
          </w:p>
        </w:tc>
        <w:tc>
          <w:tcPr>
            <w:tcW w:w="9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105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 в МБУ ЦБС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4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2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702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99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3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375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2.10</w:t>
            </w:r>
          </w:p>
        </w:tc>
        <w:tc>
          <w:tcPr>
            <w:tcW w:w="9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78,23000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1029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общественного порядка, в том числе защита от проявлений терроризма и экстремизма в МБУ ЦБС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03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78,23000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97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707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3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9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МБУ Музейно-выставочный центр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альнегорска</w:t>
            </w:r>
            <w:proofErr w:type="spellEnd"/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8 292,29917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8 790,71000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11 968,86900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11 354,73500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10 544,73500</w:t>
            </w:r>
          </w:p>
        </w:tc>
      </w:tr>
      <w:tr w:rsidR="00023DD3" w:rsidRPr="00023DD3" w:rsidTr="005F5D84">
        <w:trPr>
          <w:trHeight w:val="1014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музейного дела"</w:t>
            </w:r>
            <w:r w:rsidRPr="00023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3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47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7 347,73300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8 160,71000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11 543,86900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10 810,00000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023DD3" w:rsidRPr="00023DD3" w:rsidTr="005F5D84">
        <w:trPr>
          <w:trHeight w:val="71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93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3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944,56617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544,73500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544,73500</w:t>
            </w:r>
          </w:p>
        </w:tc>
      </w:tr>
      <w:tr w:rsidR="00023DD3" w:rsidRPr="00023DD3" w:rsidTr="00DF6D2D">
        <w:trPr>
          <w:trHeight w:val="273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9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МБУ Музейно-выставочный центр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альнегорска</w:t>
            </w:r>
            <w:proofErr w:type="spellEnd"/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8 292,29917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8 790,71000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11 968,86900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11 354,73500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10 544,73500</w:t>
            </w:r>
          </w:p>
        </w:tc>
      </w:tr>
      <w:tr w:rsidR="00023DD3" w:rsidRPr="00023DD3" w:rsidTr="00DF6D2D">
        <w:trPr>
          <w:trHeight w:val="94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"Организация доступа населения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к музейным коллекция и музейным предметам"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3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DF6D2D">
        <w:trPr>
          <w:trHeight w:val="603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7 347,73300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8 160,71000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11 543,86900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10 810,00000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023DD3" w:rsidRPr="00023DD3" w:rsidTr="00DF6D2D">
        <w:trPr>
          <w:trHeight w:val="697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DF6D2D">
        <w:trPr>
          <w:trHeight w:val="707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DF6D2D">
        <w:trPr>
          <w:trHeight w:val="561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944,56617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544,73500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544,73500</w:t>
            </w:r>
          </w:p>
        </w:tc>
      </w:tr>
      <w:tr w:rsidR="00023DD3" w:rsidRPr="00023DD3" w:rsidTr="005F5D84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3.1</w:t>
            </w:r>
          </w:p>
        </w:tc>
        <w:tc>
          <w:tcPr>
            <w:tcW w:w="9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МБУ Музейно-выставочный центр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альнегорска</w:t>
            </w:r>
            <w:proofErr w:type="spellEnd"/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7 819,73300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8 072,60000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10 820,00000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11 354,73500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10 544,73500</w:t>
            </w:r>
          </w:p>
        </w:tc>
      </w:tr>
      <w:tr w:rsidR="00023DD3" w:rsidRPr="00023DD3" w:rsidTr="00DF6D2D">
        <w:trPr>
          <w:trHeight w:val="942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финансовое обеспечение выполнения муниципального задания МБУ МВЦ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4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DF6D2D">
        <w:trPr>
          <w:trHeight w:val="61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7 316,73300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7 920,00000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10 810,00000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023DD3" w:rsidRPr="00023DD3" w:rsidTr="00DF6D2D">
        <w:trPr>
          <w:trHeight w:val="694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DF6D2D">
        <w:trPr>
          <w:trHeight w:val="704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3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152,60000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544,73500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544,73500</w:t>
            </w:r>
          </w:p>
        </w:tc>
      </w:tr>
      <w:tr w:rsidR="00023DD3" w:rsidRPr="00023DD3" w:rsidTr="005F5D84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3.2</w:t>
            </w:r>
          </w:p>
        </w:tc>
        <w:tc>
          <w:tcPr>
            <w:tcW w:w="9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110,71900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1 075,00900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1071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здания (помещений) МБУ МВЦ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7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56D80">
        <w:trPr>
          <w:trHeight w:val="60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110,71900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1 075,00900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56D80">
        <w:trPr>
          <w:trHeight w:val="699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694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55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3.3</w:t>
            </w:r>
          </w:p>
        </w:tc>
        <w:tc>
          <w:tcPr>
            <w:tcW w:w="9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198,46617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66,26000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1018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 технической базы МБУ МВЦ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976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551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66,26000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701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698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41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198,46617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131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3.4</w:t>
            </w:r>
          </w:p>
        </w:tc>
        <w:tc>
          <w:tcPr>
            <w:tcW w:w="9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1027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доступной среды, в том числе повышение уровня доступности МБУ МВЦ для людей с ограниченными возможностями 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3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61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69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70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3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3.5</w:t>
            </w:r>
          </w:p>
        </w:tc>
        <w:tc>
          <w:tcPr>
            <w:tcW w:w="9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1013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условий и охрана труда в  МБУ МВЦ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473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693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702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3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131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3.6</w:t>
            </w:r>
          </w:p>
        </w:tc>
        <w:tc>
          <w:tcPr>
            <w:tcW w:w="9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274,10000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1027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общегородских окружных мероприятий, выставок, конкурсов МБУ МВЦ 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473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706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689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3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243,10000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3.7</w:t>
            </w:r>
          </w:p>
        </w:tc>
        <w:tc>
          <w:tcPr>
            <w:tcW w:w="9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101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 в МБУ МВЦ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4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48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691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842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3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345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3.8</w:t>
            </w:r>
          </w:p>
        </w:tc>
        <w:tc>
          <w:tcPr>
            <w:tcW w:w="9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129,99100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91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общественного порядка, в том числе защита от проявлений терроризма и экстремизма в МБУ МВЦ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61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129,99100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69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691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559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22 729,04712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25 760,79996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24 171,86900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25 376,00000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23 540,00000</w:t>
            </w:r>
          </w:p>
        </w:tc>
      </w:tr>
      <w:tr w:rsidR="00023DD3" w:rsidRPr="00023DD3" w:rsidTr="00730AF3">
        <w:trPr>
          <w:trHeight w:val="941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дополнительного образования в сфере культуры и искусства"</w:t>
            </w:r>
          </w:p>
        </w:tc>
        <w:tc>
          <w:tcPr>
            <w:tcW w:w="9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 МБУ </w:t>
            </w:r>
            <w:proofErr w:type="gram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</w:t>
            </w:r>
            <w:proofErr w:type="gram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 искусств г. Дальнегорска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1 817,44000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9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145,40996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627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20 645,03583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21 497,95000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22 271,86900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23 236,00000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21 400,00000</w:t>
            </w:r>
          </w:p>
        </w:tc>
      </w:tr>
      <w:tr w:rsidR="00023DD3" w:rsidRPr="00023DD3" w:rsidTr="00730AF3">
        <w:trPr>
          <w:trHeight w:val="693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702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557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2 084,01129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2 140,00000</w:t>
            </w:r>
          </w:p>
        </w:tc>
      </w:tr>
      <w:tr w:rsidR="00023DD3" w:rsidRPr="00023DD3" w:rsidTr="00730AF3">
        <w:trPr>
          <w:trHeight w:val="273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9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 МБУ </w:t>
            </w:r>
            <w:proofErr w:type="gram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</w:t>
            </w:r>
            <w:proofErr w:type="gram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 искусств г. Дальнегорска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22 729,04712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23 647,95000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24 171,86900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25 376,00000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23 540,00000</w:t>
            </w:r>
          </w:p>
        </w:tc>
      </w:tr>
      <w:tr w:rsidR="00023DD3" w:rsidRPr="00023DD3" w:rsidTr="00730AF3">
        <w:trPr>
          <w:trHeight w:val="94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"Предоставление дополнительного образования в муниципальных учреждениях дополнительного образования детей в сфере культуры и искусства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9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603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20 645,03583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21 347,95000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22 271,86900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23 236,00000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21 400,00000</w:t>
            </w:r>
          </w:p>
        </w:tc>
      </w:tr>
      <w:tr w:rsidR="00023DD3" w:rsidRPr="00023DD3" w:rsidTr="00730AF3">
        <w:trPr>
          <w:trHeight w:val="697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707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2 084,01129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2 140,00000</w:t>
            </w:r>
          </w:p>
        </w:tc>
      </w:tr>
      <w:tr w:rsidR="00023DD3" w:rsidRPr="00023DD3" w:rsidTr="005F5D84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4.1</w:t>
            </w:r>
          </w:p>
        </w:tc>
        <w:tc>
          <w:tcPr>
            <w:tcW w:w="9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21 099,82473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22 915,28000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24 029,86900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25 376,00000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23 540,00000</w:t>
            </w:r>
          </w:p>
        </w:tc>
      </w:tr>
      <w:tr w:rsidR="00023DD3" w:rsidRPr="00023DD3" w:rsidTr="00730AF3">
        <w:trPr>
          <w:trHeight w:val="1041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финансовое обеспечение выполнения муниципального задания МБУ ДО ДШИ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4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61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19 311,47000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20 855,33000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22 129,86900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23 236,00000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21 400,00000</w:t>
            </w:r>
          </w:p>
        </w:tc>
      </w:tr>
      <w:tr w:rsidR="00023DD3" w:rsidRPr="00023DD3" w:rsidTr="00730AF3">
        <w:trPr>
          <w:trHeight w:val="694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93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1 788,35473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2 059,95000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2 140,00000</w:t>
            </w:r>
          </w:p>
        </w:tc>
      </w:tr>
      <w:tr w:rsidR="00023DD3" w:rsidRPr="00023DD3" w:rsidTr="005F5D84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4.2</w:t>
            </w:r>
          </w:p>
        </w:tc>
        <w:tc>
          <w:tcPr>
            <w:tcW w:w="9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428,93000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417,62000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929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зданий (помещений) МБУ ДО ДШИ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629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417,62000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69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70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559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68,93000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4.3</w:t>
            </w:r>
          </w:p>
        </w:tc>
        <w:tc>
          <w:tcPr>
            <w:tcW w:w="9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242,43350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1069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 технической базы МБУ ДО ДШИ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4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487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35,44000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693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844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3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206,99350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4.4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929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доступной среды, в том  числе повышение уровня доступности МБУ ДО ДШИ для людей с ограниченными возможностями</w:t>
            </w:r>
          </w:p>
        </w:tc>
        <w:tc>
          <w:tcPr>
            <w:tcW w:w="95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984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572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69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691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3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4.5</w:t>
            </w:r>
          </w:p>
        </w:tc>
        <w:tc>
          <w:tcPr>
            <w:tcW w:w="9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1012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условий и охрана труда в  МБУ ДО ДШИ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4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473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707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702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3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4.6</w:t>
            </w:r>
          </w:p>
        </w:tc>
        <w:tc>
          <w:tcPr>
            <w:tcW w:w="9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14,56000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180,75000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929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629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14,56000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69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847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547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180,75000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4.7</w:t>
            </w:r>
          </w:p>
        </w:tc>
        <w:tc>
          <w:tcPr>
            <w:tcW w:w="9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75,00806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956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общегородских окружных мероприятий, зональных олимпиад, фестивалей, конкурсов МБУ ДО ДШИ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7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61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694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691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3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15,00806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375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4.8</w:t>
            </w:r>
          </w:p>
        </w:tc>
        <w:tc>
          <w:tcPr>
            <w:tcW w:w="9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4,72500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1029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 в МБУ ДО ДШИ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4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461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708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691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3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4,72500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33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4.9</w:t>
            </w:r>
          </w:p>
        </w:tc>
        <w:tc>
          <w:tcPr>
            <w:tcW w:w="9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100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общественного порядка, в том числе защита от проявлений терроризма и экстремизма в МБУ ДО ДШИ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986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5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697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691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3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33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4.10</w:t>
            </w:r>
          </w:p>
        </w:tc>
        <w:tc>
          <w:tcPr>
            <w:tcW w:w="9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713,56583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929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решений, принятых судебными органами МБУ ДО ДШИ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61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713,56583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69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70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559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269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9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2 112,84996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942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проект "Культурная среда" 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1 817,44000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145,40996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601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708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691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3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33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</w:p>
        </w:tc>
        <w:tc>
          <w:tcPr>
            <w:tcW w:w="9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2 112,84996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929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образовательных учреждений в сфере культуры (детских школ искусств) музыкальными инструментами, оборудованием и учебными материалами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1 817,44000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145,40996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487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692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702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41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38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Отдельные мероприятия </w:t>
            </w:r>
          </w:p>
        </w:tc>
      </w:tr>
      <w:tr w:rsidR="00023DD3" w:rsidRPr="00023DD3" w:rsidTr="005F5D84">
        <w:trPr>
          <w:trHeight w:val="345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9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585,36133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4 280,97800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21 627,79675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90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сохранению объектов культурного наследия (памятников истории и культуры) и объектов недвижимого имущества (памятников истории и культуры) находящихся в муниципальной собственности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971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17 168,56350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417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585,36133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4 280,97800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4 459,23325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651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6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9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</w:t>
            </w:r>
          </w:p>
        </w:tc>
        <w:tc>
          <w:tcPr>
            <w:tcW w:w="95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8 927,91756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9 398,70500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4B0F40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11 892,45971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12 098,60000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12 098,60000</w:t>
            </w:r>
          </w:p>
        </w:tc>
      </w:tr>
      <w:tr w:rsidR="00023DD3" w:rsidRPr="00023DD3" w:rsidTr="005F5D84">
        <w:trPr>
          <w:trHeight w:val="99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управленческих и исполнительно -  распорядительных функций администрации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координация деятельности подведомственных учреждений 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5F5D84">
        <w:trPr>
          <w:trHeight w:val="60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573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8 927,91756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9 398,70500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4B0F40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11 892,45971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12 098,60000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12 098,60000</w:t>
            </w:r>
          </w:p>
        </w:tc>
      </w:tr>
      <w:tr w:rsidR="00023DD3" w:rsidRPr="00023DD3" w:rsidTr="00730AF3">
        <w:trPr>
          <w:trHeight w:val="85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83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23DD3" w:rsidRPr="00023DD3" w:rsidTr="00730AF3">
        <w:trPr>
          <w:trHeight w:val="55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D3" w:rsidRPr="00023DD3" w:rsidRDefault="00023DD3" w:rsidP="0002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D3" w:rsidRPr="00023DD3" w:rsidRDefault="00023DD3" w:rsidP="0002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</w:tbl>
    <w:p w:rsidR="00023DD3" w:rsidRDefault="00023DD3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A40B8" w:rsidRDefault="00CA40B8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73BC6" w:rsidRDefault="00C73BC6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0" w:name="RANGE!A2:I316"/>
      <w:bookmarkEnd w:id="0"/>
    </w:p>
    <w:p w:rsidR="00C73BC6" w:rsidRDefault="00C73BC6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D3E0C" w:rsidRDefault="00ED3E0C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02630" w:rsidRDefault="00A0263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D3E0C" w:rsidRDefault="00ED3E0C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02630" w:rsidRDefault="00A0263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02630" w:rsidRDefault="00A0263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02630" w:rsidRDefault="00A0263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02630" w:rsidRDefault="00A0263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02630" w:rsidRDefault="00A0263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02630" w:rsidRDefault="00A0263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02630" w:rsidRDefault="00A0263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02630" w:rsidRDefault="00A0263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02630" w:rsidRDefault="00A0263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D5395" w:rsidRDefault="00292925" w:rsidP="00292925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</w:t>
      </w:r>
      <w:r w:rsidR="00AB2D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C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E92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AD5395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риложение № </w:t>
      </w:r>
      <w:r w:rsidR="00A717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</w:p>
    <w:p w:rsidR="00AD5395" w:rsidRDefault="00AD5395" w:rsidP="00AD5395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AD5395" w:rsidRDefault="00AD5395" w:rsidP="00AD5395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AD5395" w:rsidRDefault="00AD5395" w:rsidP="00AD5395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3F5F12" w:rsidRDefault="003F5F12" w:rsidP="000D36F6">
      <w:pPr>
        <w:spacing w:after="0" w:line="240" w:lineRule="auto"/>
        <w:ind w:firstLine="110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5FAD" w:rsidRDefault="002A5FAD" w:rsidP="006B0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D36F6" w:rsidRPr="00AD5395" w:rsidRDefault="002A5FAD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</w:t>
      </w:r>
      <w:r w:rsidR="008F1F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-график</w:t>
      </w:r>
      <w:r w:rsidRPr="00AD5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реализации муниципальной программы на очередной финансовый год </w:t>
      </w:r>
    </w:p>
    <w:p w:rsidR="000D36F6" w:rsidRPr="00AD5395" w:rsidRDefault="002A5FAD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"Развитие культуры на территории </w:t>
      </w:r>
      <w:proofErr w:type="spellStart"/>
      <w:r w:rsidRPr="00AD539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Дальнегорского</w:t>
      </w:r>
      <w:proofErr w:type="spellEnd"/>
      <w:r w:rsidRPr="00AD539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городского округа" </w:t>
      </w:r>
    </w:p>
    <w:p w:rsidR="002A5FAD" w:rsidRDefault="002A5FAD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(наименование муниципальной программы)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7"/>
        <w:gridCol w:w="2213"/>
        <w:gridCol w:w="1985"/>
        <w:gridCol w:w="1755"/>
        <w:gridCol w:w="1673"/>
        <w:gridCol w:w="1533"/>
        <w:gridCol w:w="2410"/>
        <w:gridCol w:w="1701"/>
        <w:gridCol w:w="1559"/>
      </w:tblGrid>
      <w:tr w:rsidR="00730AF3" w:rsidRPr="00730AF3" w:rsidTr="00843F01">
        <w:trPr>
          <w:trHeight w:val="31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30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0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Основные этапы реализации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классификации (бюджет </w:t>
            </w:r>
            <w:proofErr w:type="spellStart"/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первый год планового периода (2020), тыс. руб.</w:t>
            </w:r>
          </w:p>
        </w:tc>
      </w:tr>
      <w:tr w:rsidR="00730AF3" w:rsidRPr="00730AF3" w:rsidTr="00843F01">
        <w:trPr>
          <w:trHeight w:val="210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начала реализации этапа (мероприятия подпрограммы, отдельного мероприятия)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окончания реализации этапа (мероприятия подпрограммы, отдельного мероприятия)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AF3" w:rsidRPr="00730AF3" w:rsidTr="00843F01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730AF3" w:rsidRPr="00730AF3" w:rsidTr="00843F01">
        <w:trPr>
          <w:trHeight w:val="189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"Развитие культуры на территории </w:t>
            </w:r>
            <w:proofErr w:type="spellStart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Обеспечение граждан доступными и качественными услугами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000 08 0 00 00000 000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4B0F40" w:rsidP="007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186890,86605</w:t>
            </w:r>
            <w:bookmarkStart w:id="1" w:name="_GoBack"/>
            <w:bookmarkEnd w:id="1"/>
          </w:p>
        </w:tc>
      </w:tr>
      <w:tr w:rsidR="00730AF3" w:rsidRPr="00730AF3" w:rsidTr="00843F01">
        <w:trPr>
          <w:trHeight w:val="13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"Сохранение народного творчества и развитие культурно-досуговой  деятельности"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 «Дворец культуры химиков»;</w:t>
            </w: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МБУ Дворец культуры «Горняк»;</w:t>
            </w: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МБУ «Культурно-спортивный центр «Полиметалл» с. Краснореченский;</w:t>
            </w: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МБУ Центр культуры и досуга «Бриз» </w:t>
            </w:r>
            <w:proofErr w:type="gramStart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Рудная</w:t>
            </w:r>
            <w:proofErr w:type="gramEnd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Пристань;</w:t>
            </w: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МБУ «Центр Творчества на селе» с. </w:t>
            </w:r>
            <w:proofErr w:type="spellStart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Сержантово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благоприятных условий для повышения доступности и улучшения качества предоставления </w:t>
            </w: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услуг, оказываемых учреждениями культуры клубного типа</w:t>
            </w: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br/>
              <w:t>развитие самодеятельного творчества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000 08 1 00 00000 000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89515,17214</w:t>
            </w:r>
          </w:p>
        </w:tc>
      </w:tr>
      <w:tr w:rsidR="00730AF3" w:rsidRPr="00730AF3" w:rsidTr="00843F01">
        <w:trPr>
          <w:trHeight w:val="322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1 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 </w:t>
            </w:r>
            <w:proofErr w:type="spellStart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000 08 1 01 00000 000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89515,17214</w:t>
            </w:r>
          </w:p>
        </w:tc>
      </w:tr>
      <w:tr w:rsidR="00730AF3" w:rsidRPr="00730AF3" w:rsidTr="00843F01">
        <w:trPr>
          <w:trHeight w:val="3075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учреждениями клубного типа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(количество клубных формирований/ количество участников клубных формирований):  109 ед./1700 чел.,  в т.: МБУ «Дворец культуры химиков» 29 ед./536 чел.;  МБУ Дворец культуры «Горняк»  21 ед./286 чел.</w:t>
            </w:r>
            <w:proofErr w:type="gramStart"/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  <w:proofErr w:type="gramEnd"/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 xml:space="preserve">  МБУ «Культурно-спортивный центр «Полиметалл» с. Краснореченский  26 ед./308 чел.;</w:t>
            </w: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МБУ Центр культуры и досуга «Бриз» с. Рудная Пристань  17 ед./298 чел.;</w:t>
            </w: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МБУ «Центр Творчества на селе» с. </w:t>
            </w:r>
            <w:proofErr w:type="spellStart"/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Сержантово</w:t>
            </w:r>
            <w:proofErr w:type="spellEnd"/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 xml:space="preserve">  16 ед./272 </w:t>
            </w: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чел.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966 08 1 01 80590 600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62467,32814</w:t>
            </w:r>
          </w:p>
        </w:tc>
      </w:tr>
      <w:tr w:rsidR="00730AF3" w:rsidRPr="00730AF3" w:rsidTr="00843F01">
        <w:trPr>
          <w:trHeight w:val="249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3311,01800</w:t>
            </w:r>
          </w:p>
        </w:tc>
      </w:tr>
      <w:tr w:rsidR="00730AF3" w:rsidRPr="00730AF3" w:rsidTr="00843F01">
        <w:trPr>
          <w:trHeight w:val="286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зданий (помещений) учреждений культуры клубного типа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ДК "Горняк", МБУ </w:t>
            </w:r>
            <w:proofErr w:type="spellStart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ЦКиД</w:t>
            </w:r>
            <w:proofErr w:type="spellEnd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"Бриз"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здания МБУ ДК "Горняк" Изготовление ПСД, проведение изысканий, Капитальный ремонт здания МБУ </w:t>
            </w:r>
            <w:proofErr w:type="spellStart"/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ЦКиД</w:t>
            </w:r>
            <w:proofErr w:type="spellEnd"/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 xml:space="preserve"> "Бриз"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966 08 1 01 00000 000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21404,11704</w:t>
            </w:r>
          </w:p>
        </w:tc>
      </w:tr>
      <w:tr w:rsidR="00730AF3" w:rsidRPr="00730AF3" w:rsidTr="00843F01">
        <w:trPr>
          <w:trHeight w:val="1560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Основной этап 1 </w:t>
            </w: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другие мероприятия по ремонту зданий (помещений) учреждений культуры клубного типа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ДК "Горняк", МБУ КСЦ "Полиметалл", МБУ "ЦТ на селе"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Проведение изысканий МБУ ДК "Горняк", изготовление ПСД на проведение кап</w:t>
            </w:r>
            <w:proofErr w:type="gramStart"/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 xml:space="preserve">емонта МБУ "ЦТ на селе", МБУ ДК "Горняк" - подготовка здания к отопительному сезону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966 08 1 01 80590 600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1313,47700</w:t>
            </w:r>
          </w:p>
        </w:tc>
      </w:tr>
      <w:tr w:rsidR="00730AF3" w:rsidRPr="00730AF3" w:rsidTr="00843F01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28,98200</w:t>
            </w:r>
          </w:p>
        </w:tc>
      </w:tr>
      <w:tr w:rsidR="00730AF3" w:rsidRPr="00730AF3" w:rsidTr="00843F01">
        <w:trPr>
          <w:trHeight w:val="91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2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1  </w:t>
            </w: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 xml:space="preserve">    Капитальный ремонт МБУ </w:t>
            </w:r>
            <w:proofErr w:type="spellStart"/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ЦКиД</w:t>
            </w:r>
            <w:proofErr w:type="spellEnd"/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 xml:space="preserve"> "Бриз"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</w:t>
            </w:r>
            <w:proofErr w:type="spellStart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ЦКиД</w:t>
            </w:r>
            <w:proofErr w:type="spellEnd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"Бриз"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31.01.2020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здания МБУ </w:t>
            </w:r>
            <w:proofErr w:type="spellStart"/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ЦКиД</w:t>
            </w:r>
            <w:proofErr w:type="spellEnd"/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 xml:space="preserve"> "Бриз"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966 08 1 01 92050 600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18 530,12340</w:t>
            </w:r>
          </w:p>
        </w:tc>
      </w:tr>
      <w:tr w:rsidR="00730AF3" w:rsidRPr="00730AF3" w:rsidTr="00843F01">
        <w:trPr>
          <w:trHeight w:val="975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01.02.2020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29.02.2020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01 S2050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573,09660</w:t>
            </w:r>
          </w:p>
        </w:tc>
      </w:tr>
      <w:tr w:rsidR="00730AF3" w:rsidRPr="00730AF3" w:rsidTr="00843F01">
        <w:trPr>
          <w:trHeight w:val="93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01.03.2020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30.04.2020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966 08 1 01 80590 600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958,43804</w:t>
            </w:r>
          </w:p>
        </w:tc>
      </w:tr>
      <w:tr w:rsidR="00730AF3" w:rsidRPr="00730AF3" w:rsidTr="00843F01">
        <w:trPr>
          <w:trHeight w:val="75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01.05.2020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AF3" w:rsidRPr="00730AF3" w:rsidTr="00843F01">
        <w:trPr>
          <w:trHeight w:val="12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 технической базы учреждений культуры клубного 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730AF3" w:rsidRPr="00730AF3" w:rsidTr="00843F01">
        <w:trPr>
          <w:trHeight w:val="217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доступной среды, в том числе повышение уровня доступности учреждений культуры клубного типа для людей с ограниченными возможностями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730AF3" w:rsidRPr="00730AF3" w:rsidTr="00843F01">
        <w:trPr>
          <w:trHeight w:val="12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Улучшение условий и охрана труда в  учреждениях культуры </w:t>
            </w:r>
            <w:proofErr w:type="spellStart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клубоного</w:t>
            </w:r>
            <w:proofErr w:type="spellEnd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730AF3" w:rsidRPr="00730AF3" w:rsidTr="00843F01">
        <w:trPr>
          <w:trHeight w:val="18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966 08 1 01 80590 600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730AF3" w:rsidRPr="00730AF3" w:rsidTr="00843F01">
        <w:trPr>
          <w:trHeight w:val="154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и проведение общегородских окружных мероприятий, фестивалей, конкурсов учреждениями культуры клубного 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 и проведение общегородских</w:t>
            </w:r>
            <w:r w:rsidR="004B0F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мероприятий, </w:t>
            </w:r>
            <w:proofErr w:type="spellStart"/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посвещенных</w:t>
            </w:r>
            <w:proofErr w:type="spellEnd"/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 xml:space="preserve"> празднованию 9 мая, Дня города и Нового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2332,70896</w:t>
            </w:r>
          </w:p>
        </w:tc>
      </w:tr>
      <w:tr w:rsidR="00730AF3" w:rsidRPr="00730AF3" w:rsidTr="00843F01">
        <w:trPr>
          <w:trHeight w:val="9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учреждениях культуры клубного 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730AF3" w:rsidRPr="00730AF3" w:rsidTr="00843F01">
        <w:trPr>
          <w:trHeight w:val="160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в том числе защита от проявлений терроризма и экстремизма  в учреждениях культуры клубного типа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730AF3" w:rsidRPr="00730AF3" w:rsidTr="00843F01">
        <w:trPr>
          <w:trHeight w:val="97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2. Федеральный проект </w:t>
            </w: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"Культурная среда"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 1 А</w:t>
            </w:r>
            <w:proofErr w:type="gramStart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730AF3" w:rsidRPr="00730AF3" w:rsidTr="00843F01">
        <w:trPr>
          <w:trHeight w:val="1635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Обеспечение учреждений культуры передвижными многофункциональными центрами (автоклубами)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А</w:t>
            </w:r>
            <w:proofErr w:type="gramStart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55192 600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730AF3" w:rsidRPr="00730AF3" w:rsidTr="00843F01">
        <w:trPr>
          <w:trHeight w:val="10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«Развитие библиотечного дела»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МБУ «Централизованная библиотечная система» </w:t>
            </w:r>
            <w:proofErr w:type="spellStart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благоприятных условий для повышения доступности и улучшения качества предоставления муниципальных услуг, оказываемых библиотеками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000 08 2 00 00000 000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27714,69945</w:t>
            </w:r>
          </w:p>
        </w:tc>
      </w:tr>
      <w:tr w:rsidR="00730AF3" w:rsidRPr="00730AF3" w:rsidTr="00843F01">
        <w:trPr>
          <w:trHeight w:val="154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Организация библиотечного обслуживания населения </w:t>
            </w:r>
            <w:proofErr w:type="spellStart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000 08 2 01 00000 000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27714,69945</w:t>
            </w:r>
          </w:p>
        </w:tc>
      </w:tr>
      <w:tr w:rsidR="00730AF3" w:rsidRPr="00730AF3" w:rsidTr="00843F01">
        <w:trPr>
          <w:trHeight w:val="2580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МБУ ЦБС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Библиотечное, библиографическое и информационное обслуживание пользователей библиотеки, (количество посещений)  144 760 ед. Формирование, учет, изучение, </w:t>
            </w: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обеспечение физического сохранения и безопасности фондов библиотек и фондов библиотеки, (количество документов)  5 200 шт.                                   Библиографическая обработка документов и создание каталогов, (количество документов) 7 565 шт.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966 08 2 01 80590 600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25878,03059</w:t>
            </w:r>
          </w:p>
        </w:tc>
      </w:tr>
      <w:tr w:rsidR="00730AF3" w:rsidRPr="00730AF3" w:rsidTr="00843F01">
        <w:trPr>
          <w:trHeight w:val="234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315,00000</w:t>
            </w:r>
          </w:p>
        </w:tc>
      </w:tr>
      <w:tr w:rsidR="00730AF3" w:rsidRPr="00730AF3" w:rsidTr="00843F01">
        <w:trPr>
          <w:trHeight w:val="2175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зданий (помещений) МБУ ЦБС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сметной документации для проведения капитального ремонта в ДЦБ, Составление локальных сметных расчетов для участия в проекте "Модельная библиотека"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753,42141</w:t>
            </w:r>
          </w:p>
        </w:tc>
      </w:tr>
      <w:tr w:rsidR="00730AF3" w:rsidRPr="00730AF3" w:rsidTr="00843F01">
        <w:trPr>
          <w:trHeight w:val="7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 технической базы МБУ ЦБС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730AF3" w:rsidRPr="00730AF3" w:rsidTr="00843F01">
        <w:trPr>
          <w:trHeight w:val="189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доступной среды, в том числе повышение уровня доступности МБУ ЦБС для людей с ограниченными возможностями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730AF3" w:rsidRPr="00730AF3" w:rsidTr="00843F01">
        <w:trPr>
          <w:trHeight w:val="7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и охрана труда в  МБУ ЦБС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730AF3" w:rsidRPr="00730AF3" w:rsidTr="00843F01">
        <w:trPr>
          <w:trHeight w:val="18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730AF3" w:rsidRPr="00730AF3" w:rsidTr="00843F01">
        <w:trPr>
          <w:trHeight w:val="13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общегородских окружных мероприятий, фестивалей, конкурсов МБУ ЦБС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 и проведение общегородских</w:t>
            </w:r>
            <w:r w:rsidR="004B0F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мероприятий, </w:t>
            </w:r>
            <w:proofErr w:type="spellStart"/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посвещенных</w:t>
            </w:r>
            <w:proofErr w:type="spellEnd"/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 xml:space="preserve"> празднованию 9 мая, Дня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19,00000</w:t>
            </w:r>
          </w:p>
        </w:tc>
      </w:tr>
      <w:tr w:rsidR="00730AF3" w:rsidRPr="00730AF3" w:rsidTr="00843F01">
        <w:trPr>
          <w:trHeight w:val="675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2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Комплектование книжных фондов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комплектование книжных фондов и обеспечение информационно </w:t>
            </w:r>
            <w:proofErr w:type="gramStart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</w:t>
            </w:r>
            <w:proofErr w:type="gramEnd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ехническим оборудованием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595,38410</w:t>
            </w:r>
          </w:p>
        </w:tc>
      </w:tr>
      <w:tr w:rsidR="00730AF3" w:rsidRPr="00730AF3" w:rsidTr="00843F01">
        <w:trPr>
          <w:trHeight w:val="67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966 08 2 01 92540 600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149,24745</w:t>
            </w:r>
          </w:p>
        </w:tc>
      </w:tr>
      <w:tr w:rsidR="00730AF3" w:rsidRPr="00730AF3" w:rsidTr="00843F01">
        <w:trPr>
          <w:trHeight w:val="72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2 01 S2540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4,61590</w:t>
            </w:r>
          </w:p>
        </w:tc>
      </w:tr>
      <w:tr w:rsidR="00730AF3" w:rsidRPr="00730AF3" w:rsidTr="00843F01">
        <w:trPr>
          <w:trHeight w:val="70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МБУ ЦБС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730AF3" w:rsidRPr="00730AF3" w:rsidTr="00843F01">
        <w:trPr>
          <w:trHeight w:val="129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в том числе защита от проявлений терроризма и экстремизма в МБУ ЦБС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730AF3" w:rsidRPr="00730AF3" w:rsidTr="00843F01">
        <w:trPr>
          <w:trHeight w:val="9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«Развитие музейного дела"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МБУ Музейно-выставочный центр </w:t>
            </w:r>
            <w:proofErr w:type="spellStart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альнегорска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условий для сохранения и популяризации музейных коллекций и развития музейного дела обеспечение доступа населения округа к музейным предметам и музейным ценностям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000 08 3 00 00000 000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11968,86900</w:t>
            </w:r>
          </w:p>
        </w:tc>
      </w:tr>
      <w:tr w:rsidR="00730AF3" w:rsidRPr="00730AF3" w:rsidTr="00843F01">
        <w:trPr>
          <w:trHeight w:val="15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доступа населения </w:t>
            </w:r>
            <w:proofErr w:type="spellStart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 музейным коллекция и музейным предметам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000 08 3 01 00000 000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11968,86900</w:t>
            </w:r>
          </w:p>
        </w:tc>
      </w:tr>
      <w:tr w:rsidR="00730AF3" w:rsidRPr="00730AF3" w:rsidTr="00843F01">
        <w:trPr>
          <w:trHeight w:val="3105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МБУ МВЦ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Публичный показ музейных предметов, музейных коллекций (в стационарных условиях), (число посетителей):  4 250 чел.   Публичный показ музейных предметов, музейных коллекций (вне стационара), (число посетителей):  4 150 чел.                          Формирование, учет, изучение, обеспечение физического сохранения  и безопасности музейных предметов, музейных коллекций, (количество предметов):  77 600 шт.                                                            Создание экспозиций (выставок) музеев, организация выездных выставок, (количество экспозиций):  12 шт.   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966 08 3 01 80590 600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10395,00000</w:t>
            </w:r>
          </w:p>
        </w:tc>
      </w:tr>
      <w:tr w:rsidR="00730AF3" w:rsidRPr="00730AF3" w:rsidTr="00843F01">
        <w:trPr>
          <w:trHeight w:val="237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425,00000</w:t>
            </w:r>
          </w:p>
        </w:tc>
      </w:tr>
      <w:tr w:rsidR="00730AF3" w:rsidRPr="00730AF3" w:rsidTr="00843F01">
        <w:trPr>
          <w:trHeight w:val="960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здания (помещений) в МБУ МВЦ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Изготовление ПСД (1 часть), ремонт выставочного зала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966 08 3 01 80590 600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1075,00900</w:t>
            </w:r>
          </w:p>
        </w:tc>
      </w:tr>
      <w:tr w:rsidR="00730AF3" w:rsidRPr="00730AF3" w:rsidTr="00843F01">
        <w:trPr>
          <w:trHeight w:val="10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 технической базы МБУ МВЦ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</w:t>
            </w:r>
            <w:r w:rsidR="004B0F40"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осушителя</w:t>
            </w: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подвесной системы для картин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966 08 3 01 80590 600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66,26000</w:t>
            </w:r>
          </w:p>
        </w:tc>
      </w:tr>
      <w:tr w:rsidR="00730AF3" w:rsidRPr="00730AF3" w:rsidTr="00843F01">
        <w:trPr>
          <w:trHeight w:val="18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доступной среды, в том числе повышение уровня доступности МБУ МВЦ для людей с ограниченными возможностями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966 08 3 01 80590 600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730AF3" w:rsidRPr="00730AF3" w:rsidTr="00843F01">
        <w:trPr>
          <w:trHeight w:val="8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и охрана труда в  МБУ МВЦ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966 08 3 01 80590 600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730AF3" w:rsidRPr="00730AF3" w:rsidTr="00843F01">
        <w:trPr>
          <w:trHeight w:val="12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общегородских окружных мероприятий, фестивалей, конкурсов МБУ МВЦ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4B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 и проведение общегородских</w:t>
            </w:r>
            <w:r w:rsidR="004B0F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мероприятий, </w:t>
            </w:r>
            <w:proofErr w:type="spellStart"/>
            <w:r w:rsidR="004B0F40" w:rsidRPr="00730AF3">
              <w:rPr>
                <w:rFonts w:ascii="Times New Roman" w:eastAsia="Times New Roman" w:hAnsi="Times New Roman" w:cs="Times New Roman"/>
                <w:lang w:eastAsia="ru-RU"/>
              </w:rPr>
              <w:t>посв</w:t>
            </w:r>
            <w:r w:rsidR="004B0F4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4B0F40" w:rsidRPr="00730AF3">
              <w:rPr>
                <w:rFonts w:ascii="Times New Roman" w:eastAsia="Times New Roman" w:hAnsi="Times New Roman" w:cs="Times New Roman"/>
                <w:lang w:eastAsia="ru-RU"/>
              </w:rPr>
              <w:t>щенных</w:t>
            </w:r>
            <w:proofErr w:type="spellEnd"/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 xml:space="preserve"> празднованию 9 мая, Дня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966 08 3 01 80590 600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7,60000</w:t>
            </w:r>
          </w:p>
        </w:tc>
      </w:tr>
      <w:tr w:rsidR="00730AF3" w:rsidRPr="00730AF3" w:rsidTr="00843F01">
        <w:trPr>
          <w:trHeight w:val="15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966 08 3 01 80590 600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730AF3" w:rsidRPr="00730AF3" w:rsidTr="00843F01">
        <w:trPr>
          <w:trHeight w:val="15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в том числе защита от проявлений терроризма и экстремизма в МБУ МВЦ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966 08 3 01 80590 600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730AF3" w:rsidRPr="00730AF3" w:rsidTr="00843F01">
        <w:trPr>
          <w:trHeight w:val="13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</w:t>
            </w: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«Развитие дополнительного образования в сфере культуры и искусства"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МБУ </w:t>
            </w:r>
            <w:proofErr w:type="gramStart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 искусств г. Дальнегорска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благоприятных условий для повышения доступности и улучшения качества предоставления муниципальных услуг, оказываемых Детской школой искусств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000 08 4 00 00000 000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24171,86900</w:t>
            </w:r>
          </w:p>
        </w:tc>
      </w:tr>
      <w:tr w:rsidR="00730AF3" w:rsidRPr="00730AF3" w:rsidTr="00843F01">
        <w:trPr>
          <w:trHeight w:val="289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дополнительного образования в муниципальных учреждениях дополнительного образования детей в сфере культуры и искусства </w:t>
            </w:r>
            <w:proofErr w:type="spellStart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000 08 4 01 00000 000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24171,86900</w:t>
            </w:r>
          </w:p>
        </w:tc>
      </w:tr>
      <w:tr w:rsidR="00730AF3" w:rsidRPr="00730AF3" w:rsidTr="00843F01">
        <w:trPr>
          <w:trHeight w:val="2910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МБУ ДО ДШИ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общеразвивающих программ (художественной):  20 823,00 чел</w:t>
            </w:r>
            <w:proofErr w:type="gramStart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</w:t>
            </w:r>
            <w:proofErr w:type="gramEnd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час.                                                  Реализация дополнительных предпрофессиональных программ в области </w:t>
            </w:r>
            <w:proofErr w:type="spellStart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исскуства</w:t>
            </w:r>
            <w:proofErr w:type="spellEnd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(живопись): </w:t>
            </w: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22 720,50 чел</w:t>
            </w:r>
            <w:proofErr w:type="gramStart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</w:t>
            </w:r>
            <w:proofErr w:type="gramEnd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час.                            Реализация дополнительных предпрофессиональных программ в области </w:t>
            </w:r>
            <w:proofErr w:type="spellStart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исскуства</w:t>
            </w:r>
            <w:proofErr w:type="spellEnd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(народные инструменты):  8 481,00 чел</w:t>
            </w:r>
            <w:proofErr w:type="gramStart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</w:t>
            </w:r>
            <w:proofErr w:type="gramEnd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час.                                                                   Реализация дополнительных предпрофессиональных программ в области </w:t>
            </w:r>
            <w:proofErr w:type="spellStart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исскуства</w:t>
            </w:r>
            <w:proofErr w:type="spellEnd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(струнные инструменты): 3 069,00 чел</w:t>
            </w:r>
            <w:proofErr w:type="gramStart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</w:t>
            </w:r>
            <w:proofErr w:type="gramEnd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час.                             Реализация дополнительных предпрофессиональных программ в области </w:t>
            </w:r>
            <w:proofErr w:type="spellStart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исскуства</w:t>
            </w:r>
            <w:proofErr w:type="spellEnd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(фортепиано): 10 048,50 чел</w:t>
            </w:r>
            <w:proofErr w:type="gramStart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</w:t>
            </w:r>
            <w:proofErr w:type="gramEnd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час.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966 08 4 01 80590 600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22129,86900</w:t>
            </w:r>
          </w:p>
        </w:tc>
      </w:tr>
      <w:tr w:rsidR="00730AF3" w:rsidRPr="00730AF3" w:rsidTr="00843F01">
        <w:trPr>
          <w:trHeight w:val="285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1900,00000</w:t>
            </w:r>
          </w:p>
        </w:tc>
      </w:tr>
      <w:tr w:rsidR="00730AF3" w:rsidRPr="00730AF3" w:rsidTr="00843F01">
        <w:trPr>
          <w:trHeight w:val="6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зданий (помещений) МБУ ДО ДШИ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730AF3" w:rsidRPr="00730AF3" w:rsidTr="00843F01">
        <w:trPr>
          <w:trHeight w:val="10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 технической базы МБУ ДО ДШИ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730AF3" w:rsidRPr="00730AF3" w:rsidTr="00843F01">
        <w:trPr>
          <w:trHeight w:val="190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доступной среды, в том числе повышение уровня доступности МБУ ДО ДШИ для людей с ограниченными возможностями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730AF3" w:rsidRPr="00730AF3" w:rsidTr="00843F01">
        <w:trPr>
          <w:trHeight w:val="70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и охрана труда в  МБУ ДО ДШИ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730AF3" w:rsidRPr="00730AF3" w:rsidTr="00843F01">
        <w:trPr>
          <w:trHeight w:val="189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730AF3" w:rsidRPr="00730AF3" w:rsidTr="00843F01">
        <w:trPr>
          <w:trHeight w:val="160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и проведение общегородских окружных мероприятий, зональных олимпиад, фестивалей, конкурсов МБУ ДО ДШИ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966 08 4 01 80590 600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730AF3" w:rsidRPr="00730AF3" w:rsidTr="00843F01">
        <w:trPr>
          <w:trHeight w:val="8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МБУ ДО ДШИ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966 08 4 01 80590 600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730AF3" w:rsidRPr="00730AF3" w:rsidTr="00843F01">
        <w:trPr>
          <w:trHeight w:val="160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в том числе защита от проявлений терроризма и экстремизма в МБУ ДО ДШИ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26.02.2020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ограждающих ворот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966 08 4 01 80590 600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142,00000</w:t>
            </w:r>
          </w:p>
        </w:tc>
      </w:tr>
      <w:tr w:rsidR="00730AF3" w:rsidRPr="00730AF3" w:rsidTr="00843F01">
        <w:trPr>
          <w:trHeight w:val="97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4.10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решений, принятых судебными органами МБУ ДО ДШИ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2018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966 08 4 01 12050 600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730AF3" w:rsidRPr="00730AF3" w:rsidTr="00843F01">
        <w:trPr>
          <w:trHeight w:val="97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2 Федеральный проект "Культурная среда"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А</w:t>
            </w:r>
            <w:proofErr w:type="gramStart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00000 600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730AF3" w:rsidRPr="00730AF3" w:rsidTr="00843F01">
        <w:trPr>
          <w:trHeight w:val="1170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4.11</w:t>
            </w:r>
          </w:p>
        </w:tc>
        <w:tc>
          <w:tcPr>
            <w:tcW w:w="2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           Оснащение образовательных учреждений в сфере культуры (детских школ искусств) музыкальными инструментами, оборудованием и учебными материалами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А</w:t>
            </w:r>
            <w:proofErr w:type="gramStart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55191 600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730AF3" w:rsidRPr="00730AF3" w:rsidTr="00843F01">
        <w:trPr>
          <w:trHeight w:val="127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А</w:t>
            </w:r>
            <w:proofErr w:type="gramStart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Б5191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730AF3" w:rsidRPr="00730AF3" w:rsidTr="00843F01">
        <w:trPr>
          <w:trHeight w:val="6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Отдельные мероприятия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000 08 9 00 00000 000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4B0F40" w:rsidP="007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33 520,25646</w:t>
            </w:r>
          </w:p>
        </w:tc>
      </w:tr>
      <w:tr w:rsidR="00730AF3" w:rsidRPr="00730AF3" w:rsidTr="00843F01">
        <w:trPr>
          <w:trHeight w:val="36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сохранению объектов культурного наследия (памятников истории и культуры) и объектов недвижимого имущества (памятников истории и культуры) находящихся в муниципальной собственности </w:t>
            </w:r>
            <w:proofErr w:type="spellStart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полномочий органов местного самоуправления   по сохранению и популяризации объектов культурного наследия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966 08 9 00 23200 000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21627,79675</w:t>
            </w:r>
          </w:p>
        </w:tc>
      </w:tr>
      <w:tr w:rsidR="00730AF3" w:rsidRPr="00730AF3" w:rsidTr="00843F01">
        <w:trPr>
          <w:trHeight w:val="1080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2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1      </w:t>
            </w: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сохранению объекта культурного наследия регионального значения (памятников истории и культуры) народов Российской Федерации: «Памятник воинам - </w:t>
            </w:r>
            <w:proofErr w:type="spellStart"/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дальнегорцам</w:t>
            </w:r>
            <w:proofErr w:type="spellEnd"/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 xml:space="preserve"> в годы Великой Отечественной войны»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31.03.2020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Реставрация объекта культурного наследия «Памятник воинам - </w:t>
            </w:r>
            <w:proofErr w:type="spellStart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дальнегорцам</w:t>
            </w:r>
            <w:proofErr w:type="spellEnd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годы Великой Отечественной войны»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966 08 9 00 92490 400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17 168,56350</w:t>
            </w:r>
          </w:p>
        </w:tc>
      </w:tr>
      <w:tr w:rsidR="00730AF3" w:rsidRPr="00730AF3" w:rsidTr="00843F01">
        <w:trPr>
          <w:trHeight w:val="102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01.04.2020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30.06.2020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9 00 S2490 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530,98650</w:t>
            </w:r>
          </w:p>
        </w:tc>
      </w:tr>
      <w:tr w:rsidR="00730AF3" w:rsidRPr="00730AF3" w:rsidTr="00843F01">
        <w:trPr>
          <w:trHeight w:val="97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01.07.2020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30.09.2020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30AF3" w:rsidRPr="00730AF3" w:rsidTr="00843F01">
        <w:trPr>
          <w:trHeight w:val="63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01.10.2020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30AF3" w:rsidRPr="00730AF3" w:rsidTr="00843F01">
        <w:trPr>
          <w:trHeight w:val="106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Основной этап 1</w:t>
            </w: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Ремонт объектов культурного наследия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966 08 9 00 23200 400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3928,24675</w:t>
            </w:r>
          </w:p>
        </w:tc>
      </w:tr>
      <w:tr w:rsidR="00730AF3" w:rsidRPr="00730AF3" w:rsidTr="00843F01">
        <w:trPr>
          <w:trHeight w:val="36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управленческих и исполнительно распорядительных функций администрации </w:t>
            </w:r>
            <w:proofErr w:type="spellStart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в сфере культуры, дополнительного образования сферы культуры, координация деятельности подведомственных учреждений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условий для реализации Муниципальной программы в соответствии с установленными сроками и задачами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730AF3" w:rsidP="007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966 08 9 00 11030 000                         966 08 9 00 80590 000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F3" w:rsidRPr="00730AF3" w:rsidRDefault="004B0F40" w:rsidP="007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11 892,45971</w:t>
            </w:r>
          </w:p>
        </w:tc>
      </w:tr>
    </w:tbl>
    <w:p w:rsidR="00730AF3" w:rsidRDefault="00730AF3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0AF3" w:rsidRDefault="00730AF3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1FDE" w:rsidRDefault="008F1FDE" w:rsidP="008F1FDE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</w:p>
    <w:p w:rsidR="008F1FDE" w:rsidRDefault="008F1FDE" w:rsidP="008F1FDE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8F1FDE" w:rsidRDefault="008F1FDE" w:rsidP="008F1FDE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8F1FDE" w:rsidRDefault="008F1FDE" w:rsidP="008F1FDE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8F1FDE" w:rsidRPr="008F1FDE" w:rsidRDefault="008F1FDE" w:rsidP="008F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1FDE">
        <w:rPr>
          <w:rFonts w:ascii="Times New Roman" w:hAnsi="Times New Roman" w:cs="Times New Roman"/>
          <w:sz w:val="26"/>
          <w:szCs w:val="26"/>
        </w:rPr>
        <w:t>Информация</w:t>
      </w:r>
    </w:p>
    <w:p w:rsidR="008F1FDE" w:rsidRPr="008F1FDE" w:rsidRDefault="008F1FDE" w:rsidP="008F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1FDE">
        <w:rPr>
          <w:rFonts w:ascii="Times New Roman" w:hAnsi="Times New Roman" w:cs="Times New Roman"/>
          <w:sz w:val="26"/>
          <w:szCs w:val="26"/>
        </w:rPr>
        <w:t>о социальных и финансовых налоговых льготах,</w:t>
      </w:r>
    </w:p>
    <w:p w:rsidR="008F1FDE" w:rsidRPr="008F1FDE" w:rsidRDefault="008F1FDE" w:rsidP="008F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F1FDE">
        <w:rPr>
          <w:rFonts w:ascii="Times New Roman" w:hAnsi="Times New Roman" w:cs="Times New Roman"/>
          <w:sz w:val="26"/>
          <w:szCs w:val="26"/>
        </w:rPr>
        <w:t>критериях</w:t>
      </w:r>
      <w:proofErr w:type="gramEnd"/>
      <w:r w:rsidRPr="008F1FDE">
        <w:rPr>
          <w:rFonts w:ascii="Times New Roman" w:hAnsi="Times New Roman" w:cs="Times New Roman"/>
          <w:sz w:val="26"/>
          <w:szCs w:val="26"/>
        </w:rPr>
        <w:t xml:space="preserve"> целесообразности налоговых льгот, целях налоговых льгот, индикаторов (показателей) муниципальной</w:t>
      </w:r>
    </w:p>
    <w:p w:rsidR="008F1FDE" w:rsidRPr="008F1FDE" w:rsidRDefault="008F1FDE" w:rsidP="008F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1FDE">
        <w:rPr>
          <w:rFonts w:ascii="Times New Roman" w:hAnsi="Times New Roman" w:cs="Times New Roman"/>
          <w:sz w:val="26"/>
          <w:szCs w:val="26"/>
        </w:rPr>
        <w:t>программы, на назначение (достижение) которых</w:t>
      </w:r>
    </w:p>
    <w:p w:rsidR="008F1FDE" w:rsidRPr="008F1FDE" w:rsidRDefault="008F1FDE" w:rsidP="008F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1FDE">
        <w:rPr>
          <w:rFonts w:ascii="Times New Roman" w:hAnsi="Times New Roman" w:cs="Times New Roman"/>
          <w:sz w:val="26"/>
          <w:szCs w:val="26"/>
        </w:rPr>
        <w:t>оказывают влияние налоговые льготы, а также</w:t>
      </w:r>
    </w:p>
    <w:p w:rsidR="008F1FDE" w:rsidRDefault="008F1FDE" w:rsidP="008F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1FDE">
        <w:rPr>
          <w:rFonts w:ascii="Times New Roman" w:hAnsi="Times New Roman" w:cs="Times New Roman"/>
          <w:sz w:val="26"/>
          <w:szCs w:val="26"/>
        </w:rPr>
        <w:t>о результативности налоговых льгот.</w:t>
      </w:r>
    </w:p>
    <w:p w:rsidR="006D64C3" w:rsidRDefault="006D64C3" w:rsidP="008F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992"/>
        <w:gridCol w:w="1276"/>
        <w:gridCol w:w="992"/>
        <w:gridCol w:w="1418"/>
        <w:gridCol w:w="1417"/>
        <w:gridCol w:w="1276"/>
        <w:gridCol w:w="1276"/>
        <w:gridCol w:w="1701"/>
        <w:gridCol w:w="847"/>
        <w:gridCol w:w="851"/>
        <w:gridCol w:w="851"/>
        <w:gridCol w:w="850"/>
        <w:gridCol w:w="851"/>
      </w:tblGrid>
      <w:tr w:rsidR="006E218C" w:rsidRPr="006E218C" w:rsidTr="003356FB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Нормативный правовой акт,</w:t>
            </w: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устанавливающий</w:t>
            </w: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льготу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Краткое наименование</w:t>
            </w: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налоговой</w:t>
            </w: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льготы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Критерии целесообразности налоговой льготы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мероприятий 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налоговой льготы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Индикатор (показатель) муниципальной программы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значение (достижение) которого оказывает влияние налоговая льгота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Результативность налоговой льготы (какое влияние окажет налоговая льгота на достижение индикатора (показателя) муниципальной программы)</w:t>
            </w:r>
          </w:p>
        </w:tc>
        <w:tc>
          <w:tcPr>
            <w:tcW w:w="4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налоговая льгота по годам, тыс. руб. </w:t>
            </w:r>
          </w:p>
        </w:tc>
      </w:tr>
      <w:tr w:rsidR="006E218C" w:rsidRPr="006E218C" w:rsidTr="003356FB">
        <w:trPr>
          <w:trHeight w:val="3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 и задачи муниципальной программы, которым соответствует налоговая льгота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востребованность налоговой льготы (количество налогоплательщиков, которым предоставлена льгота)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положительные внешние эффекты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финансовый год (2019)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очередной финансовый  год (2020)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год планового периода (2021)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год планового периода (2022)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Третий год планового периода (2023)</w:t>
            </w:r>
          </w:p>
        </w:tc>
      </w:tr>
      <w:tr w:rsidR="006E218C" w:rsidRPr="006E218C" w:rsidTr="003356FB">
        <w:trPr>
          <w:trHeight w:val="246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218C" w:rsidRPr="006E218C" w:rsidTr="003356F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6E218C" w:rsidRPr="006E218C" w:rsidTr="00843F01">
        <w:trPr>
          <w:trHeight w:val="126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Думы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Дальнегорского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городского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роткруга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24.11.2011 №212 "О земельном налоге в Дальнегорском городском округе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освобождение от уплаты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Налоговая льгота не влияет на цели и задачи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налоговой льготы не приводит к потерям других субъектов экономической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Сохранение народного творчества и развитие культурно-досуговой деятельности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2C13" w:rsidRDefault="006E218C" w:rsidP="00D1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="00D12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странение встречных потоков. </w:t>
            </w:r>
          </w:p>
          <w:p w:rsidR="006E218C" w:rsidRPr="006E218C" w:rsidRDefault="006E218C" w:rsidP="00D1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Оптимизация бюджетных расходов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Налоговая льгота не влияет на индикаторы и показатели муниципальной программы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применении альтернативного механизма в виде предоставления субсидий на муниципальное задание возникают риски излишнего расходования средств бюджета на оплату пеней, штрафов при 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уплате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несвоевременной уплате налога 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789,469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789,469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789,469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789,469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789,469</w:t>
            </w:r>
          </w:p>
        </w:tc>
      </w:tr>
      <w:tr w:rsidR="006E218C" w:rsidRPr="006E218C" w:rsidTr="003356FB">
        <w:trPr>
          <w:trHeight w:val="6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библиотечного дела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E218C" w:rsidRPr="006E218C" w:rsidTr="003356FB">
        <w:trPr>
          <w:trHeight w:val="6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музейного дела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E218C" w:rsidRPr="006E218C" w:rsidTr="003356FB">
        <w:trPr>
          <w:trHeight w:val="15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дополнительного образования в сфере культуры и искусства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E218C" w:rsidRPr="006E218C" w:rsidTr="006D64C3">
        <w:trPr>
          <w:trHeight w:val="103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843F01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сохранению объектов культурного наследия (памятников истории и культуры) и объектов недвижимого имущества (памятников истории и культуры) находящихся в муниципальной собственности </w:t>
            </w:r>
            <w:proofErr w:type="spellStart"/>
            <w:r w:rsidRPr="0084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Дальнегорского</w:t>
            </w:r>
            <w:proofErr w:type="spellEnd"/>
            <w:r w:rsidRPr="00843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E218C" w:rsidRPr="006E218C" w:rsidTr="003356FB">
        <w:trPr>
          <w:trHeight w:val="36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управленческих и исполнительно -  распорядительных функций администрации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Дальнегорского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округа, координация деятельности подведомственных учреждений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8F1FDE" w:rsidRPr="003F5F12" w:rsidRDefault="008F1FDE" w:rsidP="003356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8F1FDE" w:rsidRPr="003F5F12" w:rsidSect="006B0755"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AF3" w:rsidRDefault="00730AF3" w:rsidP="00AB2D60">
      <w:pPr>
        <w:spacing w:after="0" w:line="240" w:lineRule="auto"/>
      </w:pPr>
      <w:r>
        <w:separator/>
      </w:r>
    </w:p>
  </w:endnote>
  <w:endnote w:type="continuationSeparator" w:id="0">
    <w:p w:rsidR="00730AF3" w:rsidRDefault="00730AF3" w:rsidP="00AB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AF3" w:rsidRDefault="00730AF3" w:rsidP="00AB2D60">
      <w:pPr>
        <w:spacing w:after="0" w:line="240" w:lineRule="auto"/>
      </w:pPr>
      <w:r>
        <w:separator/>
      </w:r>
    </w:p>
  </w:footnote>
  <w:footnote w:type="continuationSeparator" w:id="0">
    <w:p w:rsidR="00730AF3" w:rsidRDefault="00730AF3" w:rsidP="00AB2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A1"/>
    <w:rsid w:val="0000451B"/>
    <w:rsid w:val="00023DD3"/>
    <w:rsid w:val="000374E8"/>
    <w:rsid w:val="000420DA"/>
    <w:rsid w:val="00072DE1"/>
    <w:rsid w:val="0009561B"/>
    <w:rsid w:val="000A19E5"/>
    <w:rsid w:val="000C13CF"/>
    <w:rsid w:val="000D36F6"/>
    <w:rsid w:val="000D616F"/>
    <w:rsid w:val="000D6281"/>
    <w:rsid w:val="000F2A22"/>
    <w:rsid w:val="000F7825"/>
    <w:rsid w:val="000F7FF2"/>
    <w:rsid w:val="001146C5"/>
    <w:rsid w:val="00116908"/>
    <w:rsid w:val="00123CF4"/>
    <w:rsid w:val="00124CE6"/>
    <w:rsid w:val="00144616"/>
    <w:rsid w:val="00175827"/>
    <w:rsid w:val="001A12B6"/>
    <w:rsid w:val="00204BE5"/>
    <w:rsid w:val="002236AC"/>
    <w:rsid w:val="00240C54"/>
    <w:rsid w:val="00247655"/>
    <w:rsid w:val="00266015"/>
    <w:rsid w:val="002753AD"/>
    <w:rsid w:val="002913FE"/>
    <w:rsid w:val="00292925"/>
    <w:rsid w:val="002A5FAD"/>
    <w:rsid w:val="002D15FA"/>
    <w:rsid w:val="002E071C"/>
    <w:rsid w:val="002E3466"/>
    <w:rsid w:val="002F1B51"/>
    <w:rsid w:val="0030615C"/>
    <w:rsid w:val="00306C9F"/>
    <w:rsid w:val="003154EE"/>
    <w:rsid w:val="00317F89"/>
    <w:rsid w:val="00331D87"/>
    <w:rsid w:val="003356FB"/>
    <w:rsid w:val="003418D3"/>
    <w:rsid w:val="003453D2"/>
    <w:rsid w:val="00355345"/>
    <w:rsid w:val="003654D4"/>
    <w:rsid w:val="003733FC"/>
    <w:rsid w:val="003739BD"/>
    <w:rsid w:val="00391C1E"/>
    <w:rsid w:val="003B5752"/>
    <w:rsid w:val="003F5F12"/>
    <w:rsid w:val="00404881"/>
    <w:rsid w:val="004139E8"/>
    <w:rsid w:val="00434A57"/>
    <w:rsid w:val="004414D7"/>
    <w:rsid w:val="00486F83"/>
    <w:rsid w:val="004A09F8"/>
    <w:rsid w:val="004B0F40"/>
    <w:rsid w:val="004B5EBF"/>
    <w:rsid w:val="004D214E"/>
    <w:rsid w:val="004D2FF9"/>
    <w:rsid w:val="004D3CB4"/>
    <w:rsid w:val="004E3AB7"/>
    <w:rsid w:val="004F40A1"/>
    <w:rsid w:val="00506CBD"/>
    <w:rsid w:val="00520465"/>
    <w:rsid w:val="00523769"/>
    <w:rsid w:val="005340E4"/>
    <w:rsid w:val="005558BE"/>
    <w:rsid w:val="00556D80"/>
    <w:rsid w:val="00561388"/>
    <w:rsid w:val="005A053B"/>
    <w:rsid w:val="005C6EB6"/>
    <w:rsid w:val="005E7ADE"/>
    <w:rsid w:val="005F43B8"/>
    <w:rsid w:val="005F5D84"/>
    <w:rsid w:val="00633A12"/>
    <w:rsid w:val="00634F27"/>
    <w:rsid w:val="00651E8F"/>
    <w:rsid w:val="00664765"/>
    <w:rsid w:val="00681280"/>
    <w:rsid w:val="006814AF"/>
    <w:rsid w:val="00692EDE"/>
    <w:rsid w:val="00693613"/>
    <w:rsid w:val="006A0F8C"/>
    <w:rsid w:val="006B0755"/>
    <w:rsid w:val="006D64C3"/>
    <w:rsid w:val="006D6CAE"/>
    <w:rsid w:val="006E218C"/>
    <w:rsid w:val="006F549D"/>
    <w:rsid w:val="00717A38"/>
    <w:rsid w:val="00730AF3"/>
    <w:rsid w:val="00740A7C"/>
    <w:rsid w:val="00753917"/>
    <w:rsid w:val="007664BC"/>
    <w:rsid w:val="007835E1"/>
    <w:rsid w:val="00794373"/>
    <w:rsid w:val="00797A6C"/>
    <w:rsid w:val="007B6DFF"/>
    <w:rsid w:val="007E0390"/>
    <w:rsid w:val="008336C3"/>
    <w:rsid w:val="00843F01"/>
    <w:rsid w:val="00857CA7"/>
    <w:rsid w:val="00863407"/>
    <w:rsid w:val="008C2B20"/>
    <w:rsid w:val="008D5FFF"/>
    <w:rsid w:val="008F1FDE"/>
    <w:rsid w:val="008F282B"/>
    <w:rsid w:val="00912D4F"/>
    <w:rsid w:val="009177F5"/>
    <w:rsid w:val="009272CB"/>
    <w:rsid w:val="00946F37"/>
    <w:rsid w:val="009563DC"/>
    <w:rsid w:val="0096473E"/>
    <w:rsid w:val="00991B8C"/>
    <w:rsid w:val="009C1FDD"/>
    <w:rsid w:val="009C2F83"/>
    <w:rsid w:val="00A02630"/>
    <w:rsid w:val="00A15079"/>
    <w:rsid w:val="00A47025"/>
    <w:rsid w:val="00A51785"/>
    <w:rsid w:val="00A526E0"/>
    <w:rsid w:val="00A717F9"/>
    <w:rsid w:val="00A82646"/>
    <w:rsid w:val="00A830F5"/>
    <w:rsid w:val="00A90B50"/>
    <w:rsid w:val="00AB0797"/>
    <w:rsid w:val="00AB2D60"/>
    <w:rsid w:val="00AB2DCD"/>
    <w:rsid w:val="00AB552A"/>
    <w:rsid w:val="00AC52E3"/>
    <w:rsid w:val="00AD5395"/>
    <w:rsid w:val="00AD66B1"/>
    <w:rsid w:val="00B064E2"/>
    <w:rsid w:val="00B10ADA"/>
    <w:rsid w:val="00B17CC4"/>
    <w:rsid w:val="00B42B36"/>
    <w:rsid w:val="00B60ED6"/>
    <w:rsid w:val="00BA609C"/>
    <w:rsid w:val="00BE6483"/>
    <w:rsid w:val="00C022EF"/>
    <w:rsid w:val="00C07E32"/>
    <w:rsid w:val="00C7006E"/>
    <w:rsid w:val="00C73BC6"/>
    <w:rsid w:val="00C753AD"/>
    <w:rsid w:val="00CA40B8"/>
    <w:rsid w:val="00CF2A84"/>
    <w:rsid w:val="00D01340"/>
    <w:rsid w:val="00D05E50"/>
    <w:rsid w:val="00D12C13"/>
    <w:rsid w:val="00D34F3C"/>
    <w:rsid w:val="00D40758"/>
    <w:rsid w:val="00D55D36"/>
    <w:rsid w:val="00D571EC"/>
    <w:rsid w:val="00D619B5"/>
    <w:rsid w:val="00D62A92"/>
    <w:rsid w:val="00D638F2"/>
    <w:rsid w:val="00D72E94"/>
    <w:rsid w:val="00D97500"/>
    <w:rsid w:val="00DB07F9"/>
    <w:rsid w:val="00DC1A40"/>
    <w:rsid w:val="00DF6D2D"/>
    <w:rsid w:val="00E052DD"/>
    <w:rsid w:val="00E20F2F"/>
    <w:rsid w:val="00E83B99"/>
    <w:rsid w:val="00E8463F"/>
    <w:rsid w:val="00E92F00"/>
    <w:rsid w:val="00EA6C53"/>
    <w:rsid w:val="00ED3E0C"/>
    <w:rsid w:val="00F33929"/>
    <w:rsid w:val="00F628E8"/>
    <w:rsid w:val="00F93C13"/>
    <w:rsid w:val="00FA0B0F"/>
    <w:rsid w:val="00FA5E80"/>
    <w:rsid w:val="00FB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A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B2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2D60"/>
  </w:style>
  <w:style w:type="paragraph" w:styleId="a8">
    <w:name w:val="footer"/>
    <w:basedOn w:val="a"/>
    <w:link w:val="a9"/>
    <w:uiPriority w:val="99"/>
    <w:unhideWhenUsed/>
    <w:rsid w:val="00AB2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2D60"/>
  </w:style>
  <w:style w:type="character" w:styleId="aa">
    <w:name w:val="Hyperlink"/>
    <w:basedOn w:val="a0"/>
    <w:uiPriority w:val="99"/>
    <w:semiHidden/>
    <w:unhideWhenUsed/>
    <w:rsid w:val="00ED3E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D3E0C"/>
    <w:rPr>
      <w:color w:val="800080"/>
      <w:u w:val="single"/>
    </w:rPr>
  </w:style>
  <w:style w:type="paragraph" w:customStyle="1" w:styleId="font5">
    <w:name w:val="font5"/>
    <w:basedOn w:val="a"/>
    <w:rsid w:val="00E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D3E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D3E0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D3E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D3E0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D3E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D3E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D3E0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D3E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D3E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D3E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D3E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ED3E0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ED3E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ED3E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nt6">
    <w:name w:val="font6"/>
    <w:basedOn w:val="a"/>
    <w:rsid w:val="00E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7">
    <w:name w:val="font7"/>
    <w:basedOn w:val="a"/>
    <w:rsid w:val="00E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8">
    <w:name w:val="font8"/>
    <w:basedOn w:val="a"/>
    <w:rsid w:val="00E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D3E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A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B2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2D60"/>
  </w:style>
  <w:style w:type="paragraph" w:styleId="a8">
    <w:name w:val="footer"/>
    <w:basedOn w:val="a"/>
    <w:link w:val="a9"/>
    <w:uiPriority w:val="99"/>
    <w:unhideWhenUsed/>
    <w:rsid w:val="00AB2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2D60"/>
  </w:style>
  <w:style w:type="character" w:styleId="aa">
    <w:name w:val="Hyperlink"/>
    <w:basedOn w:val="a0"/>
    <w:uiPriority w:val="99"/>
    <w:semiHidden/>
    <w:unhideWhenUsed/>
    <w:rsid w:val="00ED3E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D3E0C"/>
    <w:rPr>
      <w:color w:val="800080"/>
      <w:u w:val="single"/>
    </w:rPr>
  </w:style>
  <w:style w:type="paragraph" w:customStyle="1" w:styleId="font5">
    <w:name w:val="font5"/>
    <w:basedOn w:val="a"/>
    <w:rsid w:val="00E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D3E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D3E0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D3E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D3E0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D3E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D3E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D3E0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D3E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D3E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D3E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D3E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ED3E0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ED3E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ED3E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nt6">
    <w:name w:val="font6"/>
    <w:basedOn w:val="a"/>
    <w:rsid w:val="00E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7">
    <w:name w:val="font7"/>
    <w:basedOn w:val="a"/>
    <w:rsid w:val="00E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8">
    <w:name w:val="font8"/>
    <w:basedOn w:val="a"/>
    <w:rsid w:val="00E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D3E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E970A-F93E-420B-A9C4-9F619616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66</Pages>
  <Words>13915</Words>
  <Characters>79320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Бакина</dc:creator>
  <cp:keywords/>
  <dc:description/>
  <cp:lastModifiedBy>Анастасия Бакина</cp:lastModifiedBy>
  <cp:revision>5</cp:revision>
  <cp:lastPrinted>2020-12-10T04:05:00Z</cp:lastPrinted>
  <dcterms:created xsi:type="dcterms:W3CDTF">2019-01-16T00:47:00Z</dcterms:created>
  <dcterms:modified xsi:type="dcterms:W3CDTF">2020-12-14T02:14:00Z</dcterms:modified>
</cp:coreProperties>
</file>